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DE" w:rsidRDefault="008568DE" w:rsidP="008568DE">
      <w:pPr>
        <w:jc w:val="center"/>
      </w:pPr>
      <w:bookmarkStart w:id="0" w:name="_heading=h.3dy6vkm" w:colFirst="0" w:colLast="0"/>
      <w:bookmarkStart w:id="1" w:name="_Toc144132923"/>
      <w:bookmarkEnd w:id="0"/>
      <w:r>
        <w:t xml:space="preserve">МКОУ Центр психолого-медико-социального сопровождения </w:t>
      </w:r>
    </w:p>
    <w:p w:rsidR="008568DE" w:rsidRDefault="008568DE" w:rsidP="008568DE">
      <w:pPr>
        <w:pBdr>
          <w:bottom w:val="single" w:sz="12" w:space="1" w:color="auto"/>
        </w:pBdr>
        <w:jc w:val="center"/>
      </w:pPr>
      <w:r>
        <w:t xml:space="preserve">Пудожского района </w:t>
      </w:r>
    </w:p>
    <w:p w:rsidR="008568DE" w:rsidRDefault="008568DE" w:rsidP="008568DE">
      <w:pPr>
        <w:jc w:val="center"/>
      </w:pPr>
      <w:smartTag w:uri="urn:schemas-microsoft-com:office:smarttags" w:element="metricconverter">
        <w:smartTagPr>
          <w:attr w:name="ProductID" w:val="186150, г"/>
        </w:smartTagPr>
        <w:r>
          <w:t>186150, г</w:t>
        </w:r>
      </w:smartTag>
      <w:r>
        <w:t xml:space="preserve">. Пудож, ул. </w:t>
      </w:r>
      <w:proofErr w:type="gramStart"/>
      <w:r>
        <w:t>Пионерская</w:t>
      </w:r>
      <w:proofErr w:type="gramEnd"/>
      <w:r>
        <w:t xml:space="preserve">, д.69- б. Тел.5-21-37 </w:t>
      </w:r>
    </w:p>
    <w:p w:rsidR="008568DE" w:rsidRDefault="008568DE" w:rsidP="008568DE">
      <w:pPr>
        <w:jc w:val="center"/>
        <w:rPr>
          <w:color w:val="000000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9" w:history="1">
        <w:r>
          <w:rPr>
            <w:rStyle w:val="af0"/>
            <w:color w:val="000000"/>
            <w:lang w:val="en-US"/>
          </w:rPr>
          <w:t>zpmsspudozh</w:t>
        </w:r>
        <w:r>
          <w:rPr>
            <w:rStyle w:val="af0"/>
            <w:color w:val="000000"/>
          </w:rPr>
          <w:t>@</w:t>
        </w:r>
        <w:r>
          <w:rPr>
            <w:rStyle w:val="af0"/>
            <w:color w:val="000000"/>
            <w:lang w:val="en-US"/>
          </w:rPr>
          <w:t>yandex</w:t>
        </w:r>
        <w:r>
          <w:rPr>
            <w:rStyle w:val="af0"/>
            <w:color w:val="000000"/>
          </w:rPr>
          <w:t>.</w:t>
        </w:r>
        <w:r>
          <w:rPr>
            <w:rStyle w:val="af0"/>
            <w:color w:val="000000"/>
            <w:lang w:val="en-US"/>
          </w:rPr>
          <w:t>ru</w:t>
        </w:r>
      </w:hyperlink>
    </w:p>
    <w:p w:rsidR="008568DE" w:rsidRDefault="008568DE" w:rsidP="008568DE">
      <w:pPr>
        <w:spacing w:line="360" w:lineRule="auto"/>
        <w:jc w:val="center"/>
        <w:rPr>
          <w:b/>
          <w:sz w:val="28"/>
          <w:szCs w:val="28"/>
        </w:rPr>
      </w:pPr>
    </w:p>
    <w:p w:rsidR="008568DE" w:rsidRDefault="008568DE" w:rsidP="008568DE">
      <w:pPr>
        <w:spacing w:line="360" w:lineRule="auto"/>
        <w:jc w:val="center"/>
        <w:rPr>
          <w:b/>
          <w:sz w:val="28"/>
          <w:szCs w:val="28"/>
        </w:rPr>
      </w:pPr>
    </w:p>
    <w:p w:rsidR="008568DE" w:rsidRDefault="008568DE" w:rsidP="008568DE">
      <w:pPr>
        <w:spacing w:line="360" w:lineRule="auto"/>
        <w:jc w:val="center"/>
        <w:rPr>
          <w:b/>
          <w:sz w:val="28"/>
          <w:szCs w:val="28"/>
        </w:rPr>
      </w:pPr>
    </w:p>
    <w:p w:rsidR="008568DE" w:rsidRDefault="008568DE" w:rsidP="008568D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8568DE" w:rsidRDefault="008568DE" w:rsidP="008568D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образования</w:t>
      </w:r>
      <w:r>
        <w:rPr>
          <w:b/>
          <w:sz w:val="28"/>
          <w:szCs w:val="28"/>
        </w:rPr>
        <w:br/>
        <w:t xml:space="preserve">обучающихся с умственной отсталостью </w:t>
      </w:r>
      <w:r>
        <w:rPr>
          <w:b/>
          <w:sz w:val="28"/>
          <w:szCs w:val="28"/>
        </w:rPr>
        <w:br/>
        <w:t>(интеллектуальными нарушениями)</w:t>
      </w:r>
    </w:p>
    <w:p w:rsidR="008568DE" w:rsidRDefault="008568DE" w:rsidP="008568D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8568DE" w:rsidRDefault="008568DE" w:rsidP="008568DE">
      <w:pPr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«Профильный труд</w:t>
      </w:r>
      <w:proofErr w:type="gramStart"/>
      <w:r>
        <w:rPr>
          <w:b/>
          <w:sz w:val="28"/>
          <w:szCs w:val="28"/>
        </w:rPr>
        <w:t xml:space="preserve">. </w:t>
      </w:r>
      <w:proofErr w:type="gramEnd"/>
      <w:r>
        <w:rPr>
          <w:b/>
          <w:sz w:val="28"/>
          <w:szCs w:val="28"/>
        </w:rPr>
        <w:t>Столярное дело»</w:t>
      </w:r>
    </w:p>
    <w:p w:rsidR="008568DE" w:rsidRDefault="008568DE" w:rsidP="008568DE">
      <w:pPr>
        <w:spacing w:line="360" w:lineRule="auto"/>
        <w:jc w:val="center"/>
        <w:rPr>
          <w:b/>
          <w:sz w:val="28"/>
          <w:szCs w:val="28"/>
        </w:rPr>
      </w:pPr>
    </w:p>
    <w:p w:rsidR="008568DE" w:rsidRDefault="008568DE" w:rsidP="008568DE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p w:rsidR="008568DE" w:rsidRDefault="008568DE" w:rsidP="008568DE">
      <w:pPr>
        <w:pStyle w:val="af8"/>
        <w:rPr>
          <w:rFonts w:ascii="Times New Roman" w:hAnsi="Times New Roman"/>
          <w:sz w:val="34"/>
          <w:szCs w:val="28"/>
        </w:rPr>
      </w:pPr>
    </w:p>
    <w:p w:rsidR="008568DE" w:rsidRDefault="008568DE" w:rsidP="008568DE">
      <w:pPr>
        <w:rPr>
          <w:sz w:val="22"/>
          <w:szCs w:val="22"/>
        </w:rPr>
      </w:pPr>
    </w:p>
    <w:p w:rsidR="008568DE" w:rsidRDefault="008568DE" w:rsidP="008568DE"/>
    <w:p w:rsidR="008568DE" w:rsidRDefault="008568DE" w:rsidP="008568DE">
      <w:pPr>
        <w:jc w:val="right"/>
      </w:pPr>
    </w:p>
    <w:p w:rsidR="008568DE" w:rsidRDefault="008568DE" w:rsidP="008568DE"/>
    <w:p w:rsidR="008568DE" w:rsidRDefault="008568DE" w:rsidP="008568DE"/>
    <w:p w:rsidR="008568DE" w:rsidRDefault="008568DE" w:rsidP="008568DE"/>
    <w:p w:rsidR="008568DE" w:rsidRDefault="008568DE" w:rsidP="008568DE"/>
    <w:p w:rsidR="008568DE" w:rsidRDefault="008568DE" w:rsidP="008568DE"/>
    <w:p w:rsidR="008568DE" w:rsidRDefault="008568DE" w:rsidP="008568DE">
      <w:pPr>
        <w:jc w:val="center"/>
        <w:rPr>
          <w:rFonts w:cstheme="minorBidi"/>
          <w:sz w:val="28"/>
          <w:szCs w:val="28"/>
        </w:rPr>
      </w:pPr>
    </w:p>
    <w:p w:rsidR="008568DE" w:rsidRDefault="008568DE" w:rsidP="008568DE">
      <w:pPr>
        <w:jc w:val="center"/>
        <w:rPr>
          <w:rFonts w:cs="Calibri"/>
          <w:sz w:val="28"/>
          <w:szCs w:val="28"/>
        </w:rPr>
      </w:pPr>
    </w:p>
    <w:p w:rsidR="008568DE" w:rsidRDefault="008568DE" w:rsidP="008568DE">
      <w:pPr>
        <w:jc w:val="center"/>
        <w:rPr>
          <w:sz w:val="28"/>
          <w:szCs w:val="28"/>
        </w:rPr>
      </w:pPr>
    </w:p>
    <w:p w:rsidR="008568DE" w:rsidRDefault="008568DE" w:rsidP="008568DE">
      <w:pPr>
        <w:jc w:val="center"/>
        <w:rPr>
          <w:sz w:val="28"/>
          <w:szCs w:val="28"/>
        </w:rPr>
      </w:pPr>
    </w:p>
    <w:p w:rsidR="008568DE" w:rsidRDefault="008568DE" w:rsidP="008568DE">
      <w:pPr>
        <w:jc w:val="center"/>
        <w:rPr>
          <w:sz w:val="28"/>
          <w:szCs w:val="28"/>
        </w:rPr>
      </w:pPr>
    </w:p>
    <w:p w:rsidR="008568DE" w:rsidRDefault="008568DE" w:rsidP="008568DE">
      <w:pPr>
        <w:jc w:val="center"/>
        <w:rPr>
          <w:sz w:val="28"/>
          <w:szCs w:val="28"/>
        </w:rPr>
      </w:pPr>
    </w:p>
    <w:p w:rsidR="008568DE" w:rsidRDefault="008568DE" w:rsidP="008568DE">
      <w:pPr>
        <w:jc w:val="center"/>
        <w:rPr>
          <w:sz w:val="20"/>
          <w:szCs w:val="20"/>
        </w:rPr>
      </w:pPr>
    </w:p>
    <w:p w:rsidR="008568DE" w:rsidRDefault="008568DE" w:rsidP="008568DE">
      <w:pPr>
        <w:jc w:val="center"/>
        <w:rPr>
          <w:sz w:val="20"/>
          <w:szCs w:val="20"/>
        </w:rPr>
      </w:pPr>
    </w:p>
    <w:p w:rsidR="008568DE" w:rsidRDefault="008568DE" w:rsidP="008568DE">
      <w:pPr>
        <w:jc w:val="center"/>
        <w:rPr>
          <w:sz w:val="20"/>
          <w:szCs w:val="20"/>
        </w:rPr>
      </w:pPr>
    </w:p>
    <w:p w:rsidR="008568DE" w:rsidRDefault="008568DE" w:rsidP="008568DE">
      <w:pPr>
        <w:jc w:val="center"/>
        <w:rPr>
          <w:sz w:val="20"/>
          <w:szCs w:val="20"/>
        </w:rPr>
      </w:pPr>
    </w:p>
    <w:p w:rsidR="008568DE" w:rsidRDefault="008568DE" w:rsidP="008568DE">
      <w:pPr>
        <w:jc w:val="center"/>
        <w:rPr>
          <w:sz w:val="20"/>
          <w:szCs w:val="20"/>
        </w:rPr>
      </w:pPr>
    </w:p>
    <w:p w:rsidR="008568DE" w:rsidRDefault="008568DE" w:rsidP="008568DE">
      <w:pPr>
        <w:jc w:val="center"/>
        <w:rPr>
          <w:sz w:val="20"/>
          <w:szCs w:val="20"/>
        </w:rPr>
      </w:pPr>
    </w:p>
    <w:p w:rsidR="008568DE" w:rsidRDefault="008568DE" w:rsidP="008568DE">
      <w:pPr>
        <w:jc w:val="center"/>
        <w:rPr>
          <w:sz w:val="20"/>
          <w:szCs w:val="20"/>
        </w:rPr>
      </w:pPr>
    </w:p>
    <w:p w:rsidR="008568DE" w:rsidRDefault="008568DE" w:rsidP="008568DE">
      <w:pPr>
        <w:jc w:val="center"/>
        <w:rPr>
          <w:sz w:val="20"/>
          <w:szCs w:val="20"/>
        </w:rPr>
      </w:pPr>
    </w:p>
    <w:p w:rsidR="008568DE" w:rsidRDefault="008568DE" w:rsidP="008568DE">
      <w:pPr>
        <w:jc w:val="center"/>
        <w:rPr>
          <w:sz w:val="20"/>
          <w:szCs w:val="20"/>
        </w:rPr>
      </w:pPr>
    </w:p>
    <w:p w:rsidR="008568DE" w:rsidRDefault="008568DE" w:rsidP="008568DE">
      <w:pPr>
        <w:jc w:val="center"/>
        <w:rPr>
          <w:sz w:val="20"/>
          <w:szCs w:val="20"/>
        </w:rPr>
      </w:pPr>
    </w:p>
    <w:p w:rsidR="008568DE" w:rsidRDefault="008568DE" w:rsidP="008568DE">
      <w:pPr>
        <w:jc w:val="center"/>
        <w:rPr>
          <w:sz w:val="20"/>
          <w:szCs w:val="20"/>
        </w:rPr>
      </w:pPr>
      <w:r>
        <w:rPr>
          <w:sz w:val="20"/>
          <w:szCs w:val="20"/>
        </w:rPr>
        <w:t>Пудож</w:t>
      </w:r>
      <w:r>
        <w:rPr>
          <w:sz w:val="20"/>
          <w:szCs w:val="20"/>
        </w:rPr>
        <w:br/>
        <w:t>2023</w:t>
      </w:r>
    </w:p>
    <w:p w:rsidR="008568DE" w:rsidRDefault="008568DE" w:rsidP="008568DE">
      <w:pPr>
        <w:jc w:val="center"/>
        <w:rPr>
          <w:sz w:val="22"/>
          <w:szCs w:val="22"/>
        </w:rPr>
      </w:pPr>
    </w:p>
    <w:p w:rsidR="008568DE" w:rsidRDefault="008568DE" w:rsidP="008568DE">
      <w:pPr>
        <w:jc w:val="center"/>
      </w:pPr>
    </w:p>
    <w:p w:rsidR="008568DE" w:rsidRDefault="008568DE" w:rsidP="008568DE">
      <w:pPr>
        <w:jc w:val="center"/>
      </w:pPr>
    </w:p>
    <w:p w:rsidR="008568DE" w:rsidRDefault="008568DE" w:rsidP="008568DE">
      <w:pPr>
        <w:jc w:val="center"/>
      </w:pPr>
    </w:p>
    <w:p w:rsidR="008568DE" w:rsidRDefault="008568DE" w:rsidP="008568DE">
      <w:pPr>
        <w:jc w:val="center"/>
      </w:pPr>
      <w:r>
        <w:t>Содержание</w:t>
      </w:r>
    </w:p>
    <w:p w:rsidR="008568DE" w:rsidRDefault="008568DE" w:rsidP="008568DE">
      <w:pPr>
        <w:jc w:val="both"/>
      </w:pPr>
      <w:r>
        <w:t xml:space="preserve"> Пояснительная записка………………………………………………………</w:t>
      </w:r>
    </w:p>
    <w:p w:rsidR="008568DE" w:rsidRDefault="008568DE" w:rsidP="008568DE">
      <w:pPr>
        <w:jc w:val="both"/>
      </w:pPr>
      <w:r>
        <w:t>Содержание обучения ………………………………………………………..</w:t>
      </w:r>
    </w:p>
    <w:p w:rsidR="008568DE" w:rsidRDefault="008568DE" w:rsidP="008568DE">
      <w:pPr>
        <w:jc w:val="both"/>
      </w:pPr>
      <w:r>
        <w:t>Планируемые результаты ……………………………………………………</w:t>
      </w:r>
    </w:p>
    <w:p w:rsidR="008568DE" w:rsidRDefault="008568DE" w:rsidP="008568DE">
      <w:pPr>
        <w:jc w:val="both"/>
      </w:pPr>
      <w:r>
        <w:t>Тематическое планирование    ………………………………………………</w:t>
      </w:r>
    </w:p>
    <w:p w:rsidR="008568DE" w:rsidRDefault="008568DE" w:rsidP="008568DE">
      <w:pPr>
        <w:jc w:val="center"/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8568DE">
      <w:pPr>
        <w:jc w:val="right"/>
        <w:rPr>
          <w:b/>
          <w:bCs/>
          <w:sz w:val="28"/>
          <w:szCs w:val="28"/>
        </w:rPr>
      </w:pPr>
    </w:p>
    <w:p w:rsidR="008568DE" w:rsidRDefault="008568DE" w:rsidP="001358FE">
      <w:pPr>
        <w:jc w:val="center"/>
        <w:rPr>
          <w:sz w:val="28"/>
          <w:szCs w:val="28"/>
        </w:rPr>
      </w:pPr>
    </w:p>
    <w:p w:rsidR="005972FA" w:rsidRPr="008568DE" w:rsidRDefault="00C9049D" w:rsidP="008568DE">
      <w:pPr>
        <w:pStyle w:val="1"/>
        <w:numPr>
          <w:ilvl w:val="0"/>
          <w:numId w:val="15"/>
        </w:numPr>
        <w:jc w:val="center"/>
        <w:rPr>
          <w:sz w:val="24"/>
          <w:szCs w:val="24"/>
        </w:rPr>
      </w:pPr>
      <w:r w:rsidRPr="008568DE">
        <w:rPr>
          <w:sz w:val="24"/>
          <w:szCs w:val="24"/>
        </w:rPr>
        <w:lastRenderedPageBreak/>
        <w:t>ПОЯСНИТЕЛЬНАЯ ЗАПИСКА</w:t>
      </w:r>
      <w:bookmarkEnd w:id="1"/>
    </w:p>
    <w:p w:rsidR="005972FA" w:rsidRPr="008568DE" w:rsidRDefault="00C9049D" w:rsidP="001358FE">
      <w:pPr>
        <w:spacing w:before="240" w:line="360" w:lineRule="auto"/>
        <w:ind w:firstLine="709"/>
        <w:jc w:val="both"/>
      </w:pPr>
      <w:r w:rsidRPr="008568DE">
        <w:t xml:space="preserve">  Рабочая программа по учебному предмету «Профильный труд» («Столярное дело»)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(</w:t>
      </w:r>
      <w:hyperlink r:id="rId10">
        <w:r w:rsidRPr="008568DE">
          <w:rPr>
            <w:color w:val="000080"/>
            <w:highlight w:val="white"/>
            <w:u w:val="single"/>
          </w:rPr>
          <w:t>https://clck.ru/33NMkR</w:t>
        </w:r>
      </w:hyperlink>
      <w:r w:rsidRPr="008568DE">
        <w:t xml:space="preserve">). </w:t>
      </w:r>
    </w:p>
    <w:p w:rsidR="005972FA" w:rsidRPr="008568DE" w:rsidRDefault="00C9049D">
      <w:pPr>
        <w:spacing w:line="360" w:lineRule="auto"/>
        <w:ind w:firstLine="709"/>
        <w:jc w:val="both"/>
      </w:pPr>
      <w:r w:rsidRPr="008568DE">
        <w:t xml:space="preserve">ФАООП УО (вариант 1) </w:t>
      </w:r>
      <w:proofErr w:type="gramStart"/>
      <w:r w:rsidRPr="008568DE">
        <w:t>адресована</w:t>
      </w:r>
      <w:proofErr w:type="gramEnd"/>
      <w:r w:rsidRPr="008568DE"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5972FA" w:rsidRPr="008568DE" w:rsidRDefault="00C904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8568DE">
        <w:rPr>
          <w:color w:val="000000"/>
        </w:rPr>
        <w:t>Учебный предмет</w:t>
      </w:r>
      <w:r w:rsidRPr="008568DE">
        <w:rPr>
          <w:b/>
          <w:color w:val="000000"/>
        </w:rPr>
        <w:t xml:space="preserve"> «</w:t>
      </w:r>
      <w:r w:rsidRPr="008568DE">
        <w:rPr>
          <w:color w:val="000000"/>
        </w:rPr>
        <w:t>Профильный труд»</w:t>
      </w:r>
      <w:r w:rsidR="00124C2C" w:rsidRPr="008568DE">
        <w:rPr>
          <w:color w:val="000000"/>
        </w:rPr>
        <w:t xml:space="preserve"> («Столярное дело») </w:t>
      </w:r>
      <w:r w:rsidRPr="008568DE">
        <w:rPr>
          <w:color w:val="000000"/>
        </w:rPr>
        <w:t xml:space="preserve"> относится к предметной области «Технология» и является обязательной частью учебного плана.  Рабочая программа по учебному предмету «Профильный труд» </w:t>
      </w:r>
      <w:r w:rsidR="00124C2C" w:rsidRPr="008568DE">
        <w:rPr>
          <w:color w:val="000000"/>
        </w:rPr>
        <w:t xml:space="preserve">(«Столярное дело») </w:t>
      </w:r>
      <w:r w:rsidRPr="008568DE">
        <w:rPr>
          <w:color w:val="000000"/>
        </w:rPr>
        <w:t>в 7 классе в соответствии с учебным планом рассчитана на 34 учебные недели и составляет 238 часов в год (7 часов в неделю).</w:t>
      </w:r>
    </w:p>
    <w:p w:rsidR="005972FA" w:rsidRPr="008568DE" w:rsidRDefault="00C9049D">
      <w:pPr>
        <w:spacing w:line="360" w:lineRule="auto"/>
        <w:ind w:firstLine="709"/>
        <w:jc w:val="both"/>
      </w:pPr>
      <w:r w:rsidRPr="008568DE">
        <w:t>Федеральная адаптированная основная общеобразовательная программа определяет цель и задачи учебного предмета «Профильный труд»</w:t>
      </w:r>
      <w:r w:rsidR="00124C2C" w:rsidRPr="008568DE">
        <w:rPr>
          <w:color w:val="000000"/>
        </w:rPr>
        <w:t xml:space="preserve"> («Столярное дело»)</w:t>
      </w:r>
      <w:r w:rsidRPr="008568DE">
        <w:t>.</w:t>
      </w:r>
    </w:p>
    <w:p w:rsidR="005972FA" w:rsidRPr="008568DE" w:rsidRDefault="00C9049D">
      <w:pPr>
        <w:spacing w:line="360" w:lineRule="auto"/>
        <w:ind w:firstLine="709"/>
        <w:jc w:val="both"/>
      </w:pPr>
      <w:r w:rsidRPr="008568DE">
        <w:t>Цель обучения – всестороннее развитие личности обучающихся с умственной отсталостью (</w:t>
      </w:r>
      <w:proofErr w:type="gramStart"/>
      <w:r w:rsidRPr="008568DE">
        <w:t>интеллектуальными</w:t>
      </w:r>
      <w:proofErr w:type="gramEnd"/>
      <w:r w:rsidRPr="008568DE">
        <w:t xml:space="preserve"> нарушениям) среднего возраста в процессе формирования их трудовой культуры. </w:t>
      </w:r>
    </w:p>
    <w:p w:rsidR="003448EC" w:rsidRPr="008568DE" w:rsidRDefault="003448EC" w:rsidP="003448EC">
      <w:pPr>
        <w:spacing w:line="360" w:lineRule="auto"/>
        <w:ind w:firstLine="709"/>
        <w:jc w:val="both"/>
      </w:pPr>
      <w:r w:rsidRPr="008568DE">
        <w:t>Рабочая программа по учебному предмету «Профильный труд» («Столярное дело») в 7 классе определяет следующие задачи:</w:t>
      </w:r>
    </w:p>
    <w:p w:rsidR="003448EC" w:rsidRPr="008568DE" w:rsidRDefault="003448EC" w:rsidP="003448E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 xml:space="preserve">формирование знаний о санитарно-гигиенических требованиях к рабочим местам; оборудовании рабочих мест и правил работы за ними; </w:t>
      </w:r>
    </w:p>
    <w:p w:rsidR="003448EC" w:rsidRPr="008568DE" w:rsidRDefault="003448EC" w:rsidP="003448E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формирование знаний о пиломатериалы: виды, использование, названия;</w:t>
      </w:r>
    </w:p>
    <w:p w:rsidR="003448EC" w:rsidRPr="008568DE" w:rsidRDefault="003448EC" w:rsidP="003448E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формирование знаний о дереве: основные части;</w:t>
      </w:r>
    </w:p>
    <w:p w:rsidR="003448EC" w:rsidRPr="008568DE" w:rsidRDefault="003448EC" w:rsidP="003448E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</w:pPr>
      <w:proofErr w:type="gramStart"/>
      <w:r w:rsidRPr="008568DE">
        <w:rPr>
          <w:color w:val="000000"/>
        </w:rPr>
        <w:t xml:space="preserve">формирование знаний о правилах техники безопасности при работе столярной ножовкой, рашпилем, </w:t>
      </w:r>
      <w:proofErr w:type="spellStart"/>
      <w:r w:rsidRPr="008568DE">
        <w:rPr>
          <w:color w:val="000000"/>
        </w:rPr>
        <w:t>драчевым</w:t>
      </w:r>
      <w:proofErr w:type="spellEnd"/>
      <w:r w:rsidRPr="008568DE">
        <w:rPr>
          <w:color w:val="000000"/>
        </w:rPr>
        <w:t xml:space="preserve"> напильником, шлифовальной шкуркой, </w:t>
      </w:r>
      <w:proofErr w:type="spellStart"/>
      <w:r w:rsidRPr="008568DE">
        <w:rPr>
          <w:color w:val="000000"/>
        </w:rPr>
        <w:t>электровыжигателем</w:t>
      </w:r>
      <w:proofErr w:type="spellEnd"/>
      <w:r w:rsidRPr="008568DE">
        <w:rPr>
          <w:color w:val="000000"/>
        </w:rPr>
        <w:t xml:space="preserve">, дрелью, шилом, рубанком, лучковой пилой, </w:t>
      </w:r>
      <w:r w:rsidRPr="008568DE">
        <w:t xml:space="preserve">лобзиком, рейсмусом, на сверлильном станке, долотом, стамеской, киянкой, фуганком, морилкой, анилиновыми красителями, лаком, штангенциркулем, </w:t>
      </w:r>
      <w:proofErr w:type="spellStart"/>
      <w:r w:rsidRPr="008568DE">
        <w:t>фальцгобелем</w:t>
      </w:r>
      <w:proofErr w:type="spellEnd"/>
      <w:r w:rsidRPr="008568DE">
        <w:t>, зензубелем;</w:t>
      </w:r>
      <w:proofErr w:type="gramEnd"/>
    </w:p>
    <w:p w:rsidR="003448EC" w:rsidRPr="008568DE" w:rsidRDefault="003448EC" w:rsidP="003448E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</w:pPr>
      <w:r w:rsidRPr="008568DE">
        <w:t>формирование знаний о техническом рисунке, эскизе и чертеж; назначение, выполнение простейших чертежей, обозначение размеров;</w:t>
      </w:r>
    </w:p>
    <w:p w:rsidR="003448EC" w:rsidRPr="008568DE" w:rsidRDefault="003448EC" w:rsidP="003448E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</w:pPr>
      <w:bookmarkStart w:id="2" w:name="_heading=h.1fob9te" w:colFirst="0" w:colLast="0"/>
      <w:bookmarkEnd w:id="2"/>
      <w:proofErr w:type="gramStart"/>
      <w:r w:rsidRPr="008568DE">
        <w:lastRenderedPageBreak/>
        <w:t xml:space="preserve">формирование знаний об устройстве и применении инструментов и приспособлений: верстака, столярного угольника, столярной ножовки, рашпиля, </w:t>
      </w:r>
      <w:proofErr w:type="spellStart"/>
      <w:r w:rsidRPr="008568DE">
        <w:t>драчевого</w:t>
      </w:r>
      <w:proofErr w:type="spellEnd"/>
      <w:r w:rsidRPr="008568DE">
        <w:t xml:space="preserve"> напильника, шлифовальной шкурки, </w:t>
      </w:r>
      <w:proofErr w:type="spellStart"/>
      <w:r w:rsidRPr="008568DE">
        <w:t>электровыжигателя</w:t>
      </w:r>
      <w:proofErr w:type="spellEnd"/>
      <w:r w:rsidRPr="008568DE">
        <w:t xml:space="preserve">, ручной дрели, коловорота, шила, рубанка, лучковой пилы, лобзика, рейсмуса, сверлильного станка, долота, стамески, киянки, фуганка, морилки, анилиновых красителей, лака, штангенциркуля, </w:t>
      </w:r>
      <w:proofErr w:type="spellStart"/>
      <w:r w:rsidRPr="008568DE">
        <w:t>фальцгобеля</w:t>
      </w:r>
      <w:proofErr w:type="spellEnd"/>
      <w:r w:rsidRPr="008568DE">
        <w:t>, зензубеля;</w:t>
      </w:r>
      <w:proofErr w:type="gramEnd"/>
    </w:p>
    <w:p w:rsidR="003448EC" w:rsidRPr="008568DE" w:rsidRDefault="003448EC" w:rsidP="003448E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</w:pPr>
      <w:bookmarkStart w:id="3" w:name="_heading=h.3znysh7" w:colFirst="0" w:colLast="0"/>
      <w:bookmarkEnd w:id="3"/>
      <w:proofErr w:type="gramStart"/>
      <w:r w:rsidRPr="008568DE">
        <w:t xml:space="preserve">формирование умений работать столярной ножовкой, рубанком, раззенковкой, буравчиком, ручной дрелью, коловоротом, настольным сверлильным станком, лучковой пилой, стамеской, рашпилем, </w:t>
      </w:r>
      <w:proofErr w:type="spellStart"/>
      <w:r w:rsidRPr="008568DE">
        <w:t>драчевым</w:t>
      </w:r>
      <w:proofErr w:type="spellEnd"/>
      <w:r w:rsidRPr="008568DE">
        <w:t xml:space="preserve"> напильником, шлифовальной шкуркой, </w:t>
      </w:r>
      <w:proofErr w:type="spellStart"/>
      <w:r w:rsidRPr="008568DE">
        <w:t>электровыжигателем</w:t>
      </w:r>
      <w:proofErr w:type="spellEnd"/>
      <w:r w:rsidRPr="008568DE">
        <w:t xml:space="preserve">, шилом, лобзиком, рейсмусом, долотом, стамеской, киянкой, фуганком, морилкой, анилиновыми красителями, лаком, штангенциркулем, </w:t>
      </w:r>
      <w:proofErr w:type="spellStart"/>
      <w:r w:rsidRPr="008568DE">
        <w:t>фальцгобелем</w:t>
      </w:r>
      <w:proofErr w:type="spellEnd"/>
      <w:r w:rsidRPr="008568DE">
        <w:t>, зензубелем;</w:t>
      </w:r>
      <w:proofErr w:type="gramEnd"/>
    </w:p>
    <w:p w:rsidR="003448EC" w:rsidRPr="008568DE" w:rsidRDefault="003448EC" w:rsidP="003448E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формирование знаний о резьбе по дереву: назначение, древесина, инструменты (косяк, нож), виды, правила безопасной работы;</w:t>
      </w:r>
    </w:p>
    <w:p w:rsidR="003448EC" w:rsidRPr="008568DE" w:rsidRDefault="003448EC" w:rsidP="003448E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формирование умений резьбы по дереву, составления простейшего геометрического орнамента;</w:t>
      </w:r>
    </w:p>
    <w:p w:rsidR="003448EC" w:rsidRPr="008568DE" w:rsidRDefault="003448EC" w:rsidP="003448E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формирование умений читать простейшие чертежи;</w:t>
      </w:r>
    </w:p>
    <w:p w:rsidR="003448EC" w:rsidRPr="008568DE" w:rsidRDefault="003448EC" w:rsidP="003448E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формирование умений делать разметку столярным угольником и линейкой, рейсмусом;</w:t>
      </w:r>
    </w:p>
    <w:p w:rsidR="003448EC" w:rsidRPr="008568DE" w:rsidRDefault="003448EC" w:rsidP="003448E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формирование знаний о видах абразивных материалов, брусках для заточки и правки стамески и долота, способах определения качества заточки, правил ТБ при затачивании;</w:t>
      </w:r>
    </w:p>
    <w:p w:rsidR="003448EC" w:rsidRPr="008568DE" w:rsidRDefault="003448EC" w:rsidP="003448E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формирование умений выполнять соединение врезкой, угловое концевое соединение вполдерева, УК-1, УС-3, УК-4, УК-2, УЯ-1, УЯ-2.</w:t>
      </w:r>
    </w:p>
    <w:p w:rsidR="006E5051" w:rsidRPr="008568DE" w:rsidRDefault="003448EC" w:rsidP="003448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8568DE">
        <w:rPr>
          <w:color w:val="000000"/>
        </w:rPr>
        <w:br w:type="page"/>
      </w:r>
    </w:p>
    <w:p w:rsidR="005972FA" w:rsidRPr="008568DE" w:rsidRDefault="00C9049D" w:rsidP="001358FE">
      <w:pPr>
        <w:pStyle w:val="1"/>
        <w:numPr>
          <w:ilvl w:val="0"/>
          <w:numId w:val="2"/>
        </w:numPr>
        <w:jc w:val="center"/>
        <w:rPr>
          <w:sz w:val="24"/>
          <w:szCs w:val="24"/>
        </w:rPr>
      </w:pPr>
      <w:bookmarkStart w:id="4" w:name="_heading=h.1t3h5sf" w:colFirst="0" w:colLast="0"/>
      <w:bookmarkStart w:id="5" w:name="_Toc144132924"/>
      <w:bookmarkEnd w:id="4"/>
      <w:r w:rsidRPr="008568DE">
        <w:rPr>
          <w:sz w:val="24"/>
          <w:szCs w:val="24"/>
        </w:rPr>
        <w:lastRenderedPageBreak/>
        <w:t>СОДЕРЖАНИЕ ОБУЧЕНИЯ</w:t>
      </w:r>
      <w:bookmarkEnd w:id="5"/>
    </w:p>
    <w:p w:rsidR="005972FA" w:rsidRPr="008568DE" w:rsidRDefault="005972FA"/>
    <w:p w:rsidR="005972FA" w:rsidRPr="008568DE" w:rsidRDefault="00C9049D">
      <w:pPr>
        <w:spacing w:line="360" w:lineRule="auto"/>
        <w:ind w:firstLine="709"/>
        <w:jc w:val="both"/>
      </w:pPr>
      <w:r w:rsidRPr="008568DE">
        <w:t xml:space="preserve">Обучение профильному труду в 7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</w:t>
      </w:r>
    </w:p>
    <w:p w:rsidR="005972FA" w:rsidRPr="008568DE" w:rsidRDefault="00C9049D">
      <w:pPr>
        <w:spacing w:line="360" w:lineRule="auto"/>
        <w:ind w:firstLine="709"/>
        <w:jc w:val="both"/>
        <w:rPr>
          <w:color w:val="000000"/>
          <w:highlight w:val="white"/>
        </w:rPr>
      </w:pPr>
      <w:r w:rsidRPr="008568DE">
        <w:rPr>
          <w:highlight w:val="white"/>
        </w:rPr>
        <w:t>В 7 классе </w:t>
      </w:r>
      <w:proofErr w:type="gramStart"/>
      <w:r w:rsidRPr="008568DE">
        <w:rPr>
          <w:color w:val="000000"/>
          <w:highlight w:val="white"/>
        </w:rPr>
        <w:t>обучающиеся</w:t>
      </w:r>
      <w:proofErr w:type="gramEnd"/>
      <w:r w:rsidRPr="008568DE">
        <w:rPr>
          <w:color w:val="000000"/>
          <w:highlight w:val="white"/>
        </w:rPr>
        <w:t>:</w:t>
      </w:r>
    </w:p>
    <w:p w:rsidR="005972FA" w:rsidRPr="008568DE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highlight w:val="white"/>
        </w:rPr>
      </w:pPr>
      <w:r w:rsidRPr="008568DE">
        <w:rPr>
          <w:color w:val="000000"/>
          <w:highlight w:val="white"/>
        </w:rPr>
        <w:t>продолжают изучение основных древесных пород деревьев (цвет, текстура, влажность, прочность);</w:t>
      </w:r>
    </w:p>
    <w:p w:rsidR="005972FA" w:rsidRPr="008568DE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highlight w:val="white"/>
        </w:rPr>
      </w:pPr>
      <w:r w:rsidRPr="008568DE">
        <w:rPr>
          <w:color w:val="000000"/>
          <w:highlight w:val="white"/>
        </w:rPr>
        <w:t>учатся подбирать древесину для изготовления столярных изделий;</w:t>
      </w:r>
    </w:p>
    <w:p w:rsidR="005972FA" w:rsidRPr="008568DE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highlight w:val="white"/>
        </w:rPr>
      </w:pPr>
      <w:r w:rsidRPr="008568DE">
        <w:rPr>
          <w:color w:val="000000"/>
          <w:highlight w:val="white"/>
        </w:rPr>
        <w:t xml:space="preserve"> знакомятся с основными разметочными и столярными инструментами;</w:t>
      </w:r>
    </w:p>
    <w:p w:rsidR="005972FA" w:rsidRPr="008568DE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highlight w:val="white"/>
        </w:rPr>
      </w:pPr>
      <w:r w:rsidRPr="008568DE">
        <w:rPr>
          <w:color w:val="000000"/>
          <w:highlight w:val="white"/>
        </w:rPr>
        <w:t>продолжают изучать правила техники безопасности при работе со столярным инструментом;</w:t>
      </w:r>
    </w:p>
    <w:p w:rsidR="005972FA" w:rsidRPr="008568DE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highlight w:val="white"/>
        </w:rPr>
      </w:pPr>
      <w:r w:rsidRPr="008568DE">
        <w:rPr>
          <w:color w:val="000000"/>
          <w:highlight w:val="white"/>
        </w:rPr>
        <w:t xml:space="preserve"> знакомятся с некоторыми способами декоративной отделки столярных изделий, </w:t>
      </w:r>
    </w:p>
    <w:p w:rsidR="005972FA" w:rsidRPr="008568DE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highlight w:val="white"/>
        </w:rPr>
      </w:pPr>
      <w:r w:rsidRPr="008568DE">
        <w:rPr>
          <w:color w:val="000000"/>
          <w:highlight w:val="white"/>
        </w:rPr>
        <w:t xml:space="preserve">изучают способы хранения и сушки древесины; </w:t>
      </w:r>
    </w:p>
    <w:p w:rsidR="005972FA" w:rsidRPr="008568DE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highlight w:val="white"/>
        </w:rPr>
      </w:pPr>
      <w:r w:rsidRPr="008568DE">
        <w:rPr>
          <w:color w:val="000000"/>
          <w:highlight w:val="white"/>
        </w:rPr>
        <w:t xml:space="preserve">изучают устройство токарного станка по дереву и правилами работы на </w:t>
      </w:r>
      <w:proofErr w:type="gramStart"/>
      <w:r w:rsidRPr="008568DE">
        <w:rPr>
          <w:color w:val="000000"/>
          <w:highlight w:val="white"/>
        </w:rPr>
        <w:t>нём</w:t>
      </w:r>
      <w:proofErr w:type="gramEnd"/>
      <w:r w:rsidRPr="008568DE">
        <w:rPr>
          <w:color w:val="000000"/>
          <w:highlight w:val="white"/>
        </w:rPr>
        <w:t>;</w:t>
      </w:r>
    </w:p>
    <w:p w:rsidR="005972FA" w:rsidRPr="008568DE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highlight w:val="white"/>
        </w:rPr>
      </w:pPr>
      <w:r w:rsidRPr="008568DE">
        <w:rPr>
          <w:color w:val="000000"/>
          <w:highlight w:val="white"/>
        </w:rPr>
        <w:t xml:space="preserve">учатся угловому соединению деталей на шип с </w:t>
      </w:r>
      <w:proofErr w:type="spellStart"/>
      <w:r w:rsidRPr="008568DE">
        <w:rPr>
          <w:color w:val="000000"/>
          <w:highlight w:val="white"/>
        </w:rPr>
        <w:t>полупотёмкой</w:t>
      </w:r>
      <w:proofErr w:type="spellEnd"/>
      <w:r w:rsidRPr="008568DE">
        <w:rPr>
          <w:color w:val="000000"/>
          <w:highlight w:val="white"/>
        </w:rPr>
        <w:t xml:space="preserve"> несквозной (УК 4); </w:t>
      </w:r>
    </w:p>
    <w:p w:rsidR="005972FA" w:rsidRPr="008568DE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highlight w:val="white"/>
        </w:rPr>
      </w:pPr>
      <w:r w:rsidRPr="008568DE">
        <w:rPr>
          <w:color w:val="000000"/>
          <w:highlight w:val="white"/>
        </w:rPr>
        <w:t>угловому концевому соединению на ус со вставным плоским шипом сквозным (УК 2);</w:t>
      </w:r>
    </w:p>
    <w:p w:rsidR="005972FA" w:rsidRPr="008568DE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highlight w:val="white"/>
        </w:rPr>
      </w:pPr>
      <w:r w:rsidRPr="008568DE">
        <w:rPr>
          <w:color w:val="000000"/>
          <w:highlight w:val="white"/>
        </w:rPr>
        <w:t>угловому ящичному соединению (УЯ 1, УЯ 2);</w:t>
      </w:r>
    </w:p>
    <w:p w:rsidR="005972FA" w:rsidRPr="008568DE" w:rsidRDefault="00C9049D" w:rsidP="001358F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color w:val="000000"/>
          <w:highlight w:val="white"/>
        </w:rPr>
      </w:pPr>
      <w:r w:rsidRPr="008568DE">
        <w:rPr>
          <w:color w:val="000000"/>
          <w:highlight w:val="white"/>
        </w:rPr>
        <w:t>знакомятся со способами непрозрачной отделки столярного изделия.</w:t>
      </w:r>
    </w:p>
    <w:p w:rsidR="00414D1C" w:rsidRPr="008568DE" w:rsidRDefault="00414D1C" w:rsidP="00414D1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000000"/>
          <w:highlight w:val="white"/>
        </w:rPr>
      </w:pPr>
    </w:p>
    <w:p w:rsidR="00414D1C" w:rsidRPr="008568DE" w:rsidRDefault="00414D1C" w:rsidP="00414D1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000000"/>
          <w:highlight w:val="white"/>
        </w:rPr>
      </w:pPr>
    </w:p>
    <w:p w:rsidR="00A05E9A" w:rsidRPr="008568DE" w:rsidRDefault="00A05E9A" w:rsidP="00414D1C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000000"/>
          <w:highlight w:val="white"/>
        </w:rPr>
      </w:pPr>
    </w:p>
    <w:p w:rsidR="003448EC" w:rsidRPr="008568DE" w:rsidRDefault="003448EC" w:rsidP="003448EC">
      <w:pPr>
        <w:pStyle w:val="2"/>
        <w:numPr>
          <w:ilvl w:val="0"/>
          <w:numId w:val="22"/>
        </w:numPr>
        <w:jc w:val="center"/>
        <w:rPr>
          <w:sz w:val="24"/>
          <w:szCs w:val="24"/>
        </w:rPr>
      </w:pPr>
      <w:bookmarkStart w:id="6" w:name="_Toc144132925"/>
      <w:bookmarkStart w:id="7" w:name="_Hlk138962750"/>
      <w:bookmarkStart w:id="8" w:name="_GoBack"/>
      <w:bookmarkStart w:id="9" w:name="_Hlk138961499"/>
      <w:bookmarkStart w:id="10" w:name="_Hlk138967155"/>
      <w:r w:rsidRPr="008568DE">
        <w:rPr>
          <w:sz w:val="24"/>
          <w:szCs w:val="24"/>
        </w:rPr>
        <w:t>ПЛАНИРУЕМЫЕ РЕЗУЛЬТАТЫ</w:t>
      </w:r>
      <w:bookmarkEnd w:id="6"/>
    </w:p>
    <w:p w:rsidR="003448EC" w:rsidRPr="008568DE" w:rsidRDefault="003448EC" w:rsidP="003448EC">
      <w:pPr>
        <w:pStyle w:val="a5"/>
        <w:spacing w:before="240" w:line="360" w:lineRule="auto"/>
        <w:ind w:firstLine="709"/>
        <w:jc w:val="both"/>
        <w:rPr>
          <w:b/>
        </w:rPr>
      </w:pPr>
      <w:bookmarkStart w:id="11" w:name="_Hlk138962780"/>
      <w:bookmarkEnd w:id="7"/>
      <w:bookmarkEnd w:id="8"/>
      <w:r w:rsidRPr="008568DE">
        <w:rPr>
          <w:b/>
        </w:rPr>
        <w:t>Личностные:</w:t>
      </w:r>
    </w:p>
    <w:p w:rsidR="003448EC" w:rsidRPr="008568DE" w:rsidRDefault="003448EC" w:rsidP="003448EC">
      <w:pPr>
        <w:pStyle w:val="a9"/>
        <w:numPr>
          <w:ilvl w:val="0"/>
          <w:numId w:val="17"/>
        </w:numPr>
        <w:spacing w:before="0" w:beforeAutospacing="0" w:after="0" w:afterAutospacing="0" w:line="360" w:lineRule="auto"/>
        <w:ind w:left="0" w:firstLine="426"/>
        <w:jc w:val="both"/>
      </w:pPr>
      <w:r w:rsidRPr="008568DE">
        <w:t xml:space="preserve">овладение трудовыми навыками, используемыми в </w:t>
      </w:r>
      <w:proofErr w:type="gramStart"/>
      <w:r w:rsidRPr="008568DE">
        <w:t>повседневной</w:t>
      </w:r>
      <w:proofErr w:type="gramEnd"/>
      <w:r w:rsidRPr="008568DE">
        <w:t xml:space="preserve"> жизни;</w:t>
      </w:r>
    </w:p>
    <w:p w:rsidR="003448EC" w:rsidRPr="008568DE" w:rsidRDefault="00DD6E19" w:rsidP="003448EC">
      <w:pPr>
        <w:pStyle w:val="a9"/>
        <w:numPr>
          <w:ilvl w:val="0"/>
          <w:numId w:val="17"/>
        </w:numPr>
        <w:spacing w:before="0" w:beforeAutospacing="0" w:after="0" w:afterAutospacing="0" w:line="360" w:lineRule="auto"/>
        <w:ind w:left="0" w:firstLine="426"/>
        <w:jc w:val="both"/>
      </w:pPr>
      <w:r w:rsidRPr="008568DE">
        <w:t>владение</w:t>
      </w:r>
      <w:r w:rsidR="003448EC" w:rsidRPr="008568DE">
        <w:t xml:space="preserve"> навыками коммуникации и принятыми нормами социального взаимодействия, использование доступных информационных технологий для коммуникации;</w:t>
      </w:r>
    </w:p>
    <w:p w:rsidR="003448EC" w:rsidRPr="008568DE" w:rsidRDefault="003448EC" w:rsidP="003448EC">
      <w:pPr>
        <w:pStyle w:val="a9"/>
        <w:numPr>
          <w:ilvl w:val="0"/>
          <w:numId w:val="17"/>
        </w:numPr>
        <w:spacing w:line="360" w:lineRule="auto"/>
        <w:ind w:left="0" w:firstLine="426"/>
        <w:jc w:val="both"/>
      </w:pPr>
      <w:r w:rsidRPr="008568DE">
        <w:t>формирование  навыков</w:t>
      </w:r>
      <w:r w:rsidR="00DD6E19" w:rsidRPr="008568DE">
        <w:t xml:space="preserve">  </w:t>
      </w:r>
      <w:r w:rsidRPr="008568DE">
        <w:t xml:space="preserve">сотрудничества с взрослыми и сверстниками на </w:t>
      </w:r>
      <w:proofErr w:type="gramStart"/>
      <w:r w:rsidRPr="008568DE">
        <w:t>уроках</w:t>
      </w:r>
      <w:proofErr w:type="gramEnd"/>
      <w:r w:rsidRPr="008568DE">
        <w:t xml:space="preserve"> профильного труда;</w:t>
      </w:r>
    </w:p>
    <w:p w:rsidR="003448EC" w:rsidRPr="008568DE" w:rsidRDefault="003448EC" w:rsidP="003448EC">
      <w:pPr>
        <w:pStyle w:val="a9"/>
        <w:numPr>
          <w:ilvl w:val="0"/>
          <w:numId w:val="17"/>
        </w:numPr>
        <w:spacing w:line="360" w:lineRule="auto"/>
        <w:ind w:left="0" w:firstLine="426"/>
        <w:jc w:val="both"/>
      </w:pPr>
      <w:r w:rsidRPr="008568DE">
        <w:t>воспитание эстетических потребностей, ценностей и чувств;</w:t>
      </w:r>
    </w:p>
    <w:p w:rsidR="003448EC" w:rsidRPr="008568DE" w:rsidRDefault="003448EC" w:rsidP="003448EC">
      <w:pPr>
        <w:pStyle w:val="a9"/>
        <w:numPr>
          <w:ilvl w:val="0"/>
          <w:numId w:val="17"/>
        </w:numPr>
        <w:spacing w:after="0" w:afterAutospacing="0" w:line="360" w:lineRule="auto"/>
        <w:ind w:left="0" w:firstLine="426"/>
        <w:jc w:val="both"/>
      </w:pPr>
      <w:r w:rsidRPr="008568DE">
        <w:lastRenderedPageBreak/>
        <w:t>формирование</w:t>
      </w:r>
      <w:r w:rsidR="00DD6E19" w:rsidRPr="008568DE">
        <w:t xml:space="preserve"> </w:t>
      </w:r>
      <w:r w:rsidRPr="008568DE">
        <w:t>установки на бережное отношение к материальным ценностям.</w:t>
      </w:r>
    </w:p>
    <w:p w:rsidR="003448EC" w:rsidRPr="008568DE" w:rsidRDefault="003448EC" w:rsidP="003448EC">
      <w:pPr>
        <w:ind w:left="709"/>
        <w:rPr>
          <w:b/>
        </w:rPr>
      </w:pPr>
      <w:bookmarkStart w:id="12" w:name="_Hlk138961830"/>
      <w:bookmarkEnd w:id="9"/>
      <w:bookmarkEnd w:id="11"/>
      <w:r w:rsidRPr="008568DE">
        <w:rPr>
          <w:b/>
          <w:bCs/>
        </w:rPr>
        <w:t>Предметные:</w:t>
      </w:r>
    </w:p>
    <w:bookmarkEnd w:id="12"/>
    <w:p w:rsidR="003448EC" w:rsidRPr="008568DE" w:rsidRDefault="003448EC" w:rsidP="003448EC">
      <w:pPr>
        <w:jc w:val="center"/>
      </w:pPr>
    </w:p>
    <w:p w:rsidR="003448EC" w:rsidRPr="008568DE" w:rsidRDefault="003448EC" w:rsidP="003448EC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u w:val="single"/>
        </w:rPr>
      </w:pPr>
      <w:r w:rsidRPr="008568DE">
        <w:rPr>
          <w:u w:val="single"/>
        </w:rPr>
        <w:t xml:space="preserve">Минимальный уровень: </w:t>
      </w:r>
    </w:p>
    <w:p w:rsidR="003448EC" w:rsidRPr="008568DE" w:rsidRDefault="003448EC" w:rsidP="003448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A"/>
        </w:rPr>
        <w:t>знать правила техники безопасности;</w:t>
      </w:r>
    </w:p>
    <w:p w:rsidR="003448EC" w:rsidRPr="008568DE" w:rsidRDefault="003448EC" w:rsidP="003448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A"/>
        </w:rPr>
        <w:t>понимать значимость организации школьного рабочего места, обеспечивающего внутреннюю дисциплину;</w:t>
      </w:r>
    </w:p>
    <w:p w:rsidR="003448EC" w:rsidRPr="008568DE" w:rsidRDefault="003448EC" w:rsidP="003448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A"/>
        </w:rPr>
        <w:t>знать названия некоторых материалов изделий, которые из них изготавливаются и применяются в быту;</w:t>
      </w:r>
    </w:p>
    <w:p w:rsidR="003448EC" w:rsidRPr="008568DE" w:rsidRDefault="003448EC" w:rsidP="003448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A"/>
        </w:rPr>
        <w:t>иметь представления об основных свойствах используемых материалов;</w:t>
      </w:r>
    </w:p>
    <w:p w:rsidR="003448EC" w:rsidRPr="008568DE" w:rsidRDefault="003448EC" w:rsidP="003448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A"/>
        </w:rPr>
        <w:t xml:space="preserve">знать правила хранения материалов и санитарно-гигиенических требований при работе </w:t>
      </w:r>
      <w:proofErr w:type="gramStart"/>
      <w:r w:rsidRPr="008568DE">
        <w:rPr>
          <w:color w:val="00000A"/>
        </w:rPr>
        <w:t>с</w:t>
      </w:r>
      <w:proofErr w:type="gramEnd"/>
      <w:r w:rsidRPr="008568DE">
        <w:rPr>
          <w:color w:val="00000A"/>
        </w:rPr>
        <w:t xml:space="preserve"> производственными материалами;</w:t>
      </w:r>
    </w:p>
    <w:p w:rsidR="003448EC" w:rsidRPr="008568DE" w:rsidRDefault="003448EC" w:rsidP="003448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A"/>
        </w:rPr>
        <w:t>уметь отобрать (с помощью учителя) материалы и инструменты, необходим</w:t>
      </w:r>
      <w:r w:rsidRPr="008568DE">
        <w:rPr>
          <w:color w:val="000000"/>
        </w:rPr>
        <w:t>ые</w:t>
      </w:r>
      <w:r w:rsidRPr="008568DE">
        <w:rPr>
          <w:color w:val="00000A"/>
        </w:rPr>
        <w:t xml:space="preserve"> для работы;</w:t>
      </w:r>
    </w:p>
    <w:p w:rsidR="003448EC" w:rsidRPr="008568DE" w:rsidRDefault="003448EC" w:rsidP="003448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proofErr w:type="gramStart"/>
      <w:r w:rsidRPr="008568DE">
        <w:rPr>
          <w:color w:val="00000A"/>
        </w:rPr>
        <w:t xml:space="preserve">иметь представления о принципах действия, общем устройстве верстака, столярного угольника, столярной ножовки, рашпиля, </w:t>
      </w:r>
      <w:proofErr w:type="spellStart"/>
      <w:r w:rsidRPr="008568DE">
        <w:rPr>
          <w:color w:val="00000A"/>
        </w:rPr>
        <w:t>драчевого</w:t>
      </w:r>
      <w:proofErr w:type="spellEnd"/>
      <w:r w:rsidRPr="008568DE">
        <w:rPr>
          <w:color w:val="00000A"/>
        </w:rPr>
        <w:t xml:space="preserve"> напильника, шлифовальной шкурки, </w:t>
      </w:r>
      <w:proofErr w:type="spellStart"/>
      <w:r w:rsidRPr="008568DE">
        <w:rPr>
          <w:color w:val="00000A"/>
        </w:rPr>
        <w:t>электровыжигателя</w:t>
      </w:r>
      <w:proofErr w:type="spellEnd"/>
      <w:r w:rsidRPr="008568DE">
        <w:rPr>
          <w:color w:val="00000A"/>
        </w:rPr>
        <w:t xml:space="preserve">, ручной дрели, коловорота, шила, рубанка, лучковой пилы, лобзика, сверлильного станка, долота, стамески, киянки, рейсмуса, фуганка, морилки, анилиновых красителей, лака, штангенциркуля, </w:t>
      </w:r>
      <w:proofErr w:type="spellStart"/>
      <w:r w:rsidRPr="008568DE">
        <w:rPr>
          <w:color w:val="00000A"/>
        </w:rPr>
        <w:t>фальцгобеля</w:t>
      </w:r>
      <w:proofErr w:type="spellEnd"/>
      <w:r w:rsidRPr="008568DE">
        <w:rPr>
          <w:color w:val="00000A"/>
        </w:rPr>
        <w:t>, зензубеля;</w:t>
      </w:r>
      <w:proofErr w:type="gramEnd"/>
    </w:p>
    <w:p w:rsidR="003448EC" w:rsidRPr="008568DE" w:rsidRDefault="003448EC" w:rsidP="003448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A"/>
        </w:rPr>
        <w:t>владеть базовыми умениями, позволяющими понимать распространенные производственные технологические процессы;</w:t>
      </w:r>
    </w:p>
    <w:p w:rsidR="003448EC" w:rsidRPr="008568DE" w:rsidRDefault="003448EC" w:rsidP="003448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A"/>
        </w:rPr>
        <w:t>читать (с помощью учителя) технологическ</w:t>
      </w:r>
      <w:r w:rsidRPr="008568DE">
        <w:rPr>
          <w:color w:val="000000"/>
        </w:rPr>
        <w:t>ую</w:t>
      </w:r>
      <w:r w:rsidRPr="008568DE">
        <w:rPr>
          <w:color w:val="00000A"/>
        </w:rPr>
        <w:t xml:space="preserve"> карту, чертеж, используемые в процессе изготовления изделия;</w:t>
      </w:r>
    </w:p>
    <w:p w:rsidR="003448EC" w:rsidRPr="008568DE" w:rsidRDefault="003448EC" w:rsidP="003448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proofErr w:type="gramStart"/>
      <w:r w:rsidRPr="008568DE">
        <w:rPr>
          <w:color w:val="00000A"/>
        </w:rPr>
        <w:t>участвовать (под руководством учителя) в совместной работе в группе;</w:t>
      </w:r>
      <w:proofErr w:type="gramEnd"/>
    </w:p>
    <w:p w:rsidR="003448EC" w:rsidRPr="008568DE" w:rsidRDefault="003448EC" w:rsidP="003448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color w:val="000000"/>
        </w:rPr>
      </w:pPr>
      <w:r w:rsidRPr="008568DE">
        <w:rPr>
          <w:color w:val="00000A"/>
        </w:rPr>
        <w:t xml:space="preserve">соблюдать в процессе выполнения трудовых заданий порядок и </w:t>
      </w:r>
      <w:r w:rsidRPr="008568DE">
        <w:rPr>
          <w:color w:val="000000"/>
        </w:rPr>
        <w:t>аккуратность.</w:t>
      </w:r>
    </w:p>
    <w:p w:rsidR="003448EC" w:rsidRPr="008568DE" w:rsidRDefault="003448EC" w:rsidP="003448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u w:val="single"/>
        </w:rPr>
      </w:pPr>
      <w:r w:rsidRPr="008568DE">
        <w:rPr>
          <w:color w:val="000000"/>
          <w:u w:val="single"/>
        </w:rPr>
        <w:t>Достаточный уровень:</w:t>
      </w:r>
    </w:p>
    <w:p w:rsidR="003448EC" w:rsidRPr="008568DE" w:rsidRDefault="003448EC" w:rsidP="003448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знать правила техники безопасности и соблюдать их;</w:t>
      </w:r>
    </w:p>
    <w:p w:rsidR="003448EC" w:rsidRPr="008568DE" w:rsidRDefault="003448EC" w:rsidP="003448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понимать значимость организации школьного рабочего места, обеспечивающего внутреннюю дисциплину и умение организовывать своё рабочее место;</w:t>
      </w:r>
    </w:p>
    <w:p w:rsidR="003448EC" w:rsidRPr="008568DE" w:rsidRDefault="003448EC" w:rsidP="003448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производить самостоятельный отбор материала и инструментов, необходимых для работы;</w:t>
      </w:r>
    </w:p>
    <w:p w:rsidR="003448EC" w:rsidRPr="008568DE" w:rsidRDefault="003448EC" w:rsidP="003448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 xml:space="preserve">определять возможности различных материалов, осуществлять их целенаправленный выбор (с помощью учителя) в соответствии с их физическими, </w:t>
      </w:r>
      <w:r w:rsidRPr="008568DE">
        <w:rPr>
          <w:color w:val="000000"/>
        </w:rPr>
        <w:lastRenderedPageBreak/>
        <w:t>декоративно-художественными и конструктивными свойствами в зависимости от задач предметно-практической деятельности;</w:t>
      </w:r>
    </w:p>
    <w:p w:rsidR="003448EC" w:rsidRPr="008568DE" w:rsidRDefault="003448EC" w:rsidP="003448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экономно расходовать материалы;</w:t>
      </w:r>
    </w:p>
    <w:p w:rsidR="003448EC" w:rsidRPr="008568DE" w:rsidRDefault="003448EC" w:rsidP="003448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 xml:space="preserve">планировать   предстоящую практическую работу;  </w:t>
      </w:r>
    </w:p>
    <w:p w:rsidR="003448EC" w:rsidRPr="008568DE" w:rsidRDefault="003448EC" w:rsidP="003448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знать оптимальные и доступные технологические приемы ручной и машинной обработки столярных материалов в зависимости от их свойств и поставленных целей;</w:t>
      </w:r>
    </w:p>
    <w:p w:rsidR="003448EC" w:rsidRPr="008568DE" w:rsidRDefault="003448EC" w:rsidP="003448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осуществлять текущий самоконтроль выполняемых практических действий и корректировку</w:t>
      </w:r>
      <w:r w:rsidRPr="008568DE">
        <w:rPr>
          <w:color w:val="FF0000"/>
        </w:rPr>
        <w:t xml:space="preserve"> </w:t>
      </w:r>
      <w:r w:rsidRPr="008568DE">
        <w:rPr>
          <w:color w:val="000000"/>
        </w:rPr>
        <w:t>хода практической работы;</w:t>
      </w:r>
    </w:p>
    <w:p w:rsidR="003448EC" w:rsidRPr="008568DE" w:rsidRDefault="003448EC" w:rsidP="003448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уметь определять виды пиломатериалов, знать их свойства;</w:t>
      </w:r>
    </w:p>
    <w:p w:rsidR="003448EC" w:rsidRPr="008568DE" w:rsidRDefault="003448EC" w:rsidP="003448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8568DE">
        <w:rPr>
          <w:color w:val="000000"/>
        </w:rPr>
        <w:t>понимать общественную значимость своего труда, своих достижений в области трудовой деятельности.</w:t>
      </w:r>
    </w:p>
    <w:p w:rsidR="00B20A6E" w:rsidRPr="008568DE" w:rsidRDefault="003448EC" w:rsidP="000E1251">
      <w:pPr>
        <w:spacing w:line="360" w:lineRule="auto"/>
        <w:ind w:firstLine="709"/>
        <w:jc w:val="both"/>
      </w:pPr>
      <w:r w:rsidRPr="008568DE"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  <w:bookmarkEnd w:id="10"/>
    </w:p>
    <w:p w:rsidR="00010132" w:rsidRPr="008568DE" w:rsidRDefault="00010132" w:rsidP="00010132">
      <w:pPr>
        <w:pStyle w:val="13"/>
        <w:spacing w:after="140" w:line="240" w:lineRule="auto"/>
        <w:ind w:firstLine="0"/>
        <w:jc w:val="center"/>
        <w:rPr>
          <w:sz w:val="24"/>
          <w:szCs w:val="24"/>
        </w:rPr>
      </w:pPr>
      <w:bookmarkStart w:id="13" w:name="_heading=h.4d34og8" w:colFirst="0" w:colLast="0"/>
      <w:bookmarkEnd w:id="13"/>
      <w:r w:rsidRPr="008568DE">
        <w:rPr>
          <w:rStyle w:val="afa"/>
          <w:sz w:val="24"/>
          <w:szCs w:val="24"/>
        </w:rPr>
        <w:t>Содержание разделов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5813"/>
        <w:gridCol w:w="994"/>
        <w:gridCol w:w="1565"/>
      </w:tblGrid>
      <w:tr w:rsidR="00010132" w:rsidRPr="008568DE" w:rsidTr="001A69C8">
        <w:trPr>
          <w:trHeight w:hRule="exact" w:val="77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firstLine="240"/>
            </w:pPr>
            <w:r w:rsidRPr="008568DE">
              <w:rPr>
                <w:rStyle w:val="afd"/>
              </w:rPr>
              <w:t>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Название темы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Кол-во часов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Контрольные работы, тесты</w:t>
            </w:r>
          </w:p>
        </w:tc>
      </w:tr>
      <w:tr w:rsidR="00010132" w:rsidRPr="008568DE" w:rsidTr="001A69C8">
        <w:trPr>
          <w:trHeight w:hRule="exact" w:val="4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firstLine="460"/>
            </w:pPr>
            <w:r w:rsidRPr="008568DE">
              <w:rPr>
                <w:rStyle w:val="afd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</w:pPr>
            <w:r w:rsidRPr="008568DE">
              <w:rPr>
                <w:rStyle w:val="afd"/>
              </w:rPr>
              <w:t>Фугование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18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1</w:t>
            </w:r>
          </w:p>
        </w:tc>
      </w:tr>
      <w:tr w:rsidR="00010132" w:rsidRPr="008568DE" w:rsidTr="001A69C8">
        <w:trPr>
          <w:trHeight w:hRule="exact" w:val="4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firstLine="460"/>
            </w:pPr>
            <w:r w:rsidRPr="008568DE">
              <w:rPr>
                <w:rStyle w:val="afd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</w:pPr>
            <w:r w:rsidRPr="008568DE">
              <w:rPr>
                <w:rStyle w:val="afd"/>
              </w:rPr>
              <w:t>Хранение и сушка древесины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8568DE" w:rsidRDefault="00010132" w:rsidP="001A69C8"/>
        </w:tc>
      </w:tr>
      <w:tr w:rsidR="00010132" w:rsidRPr="008568DE" w:rsidTr="001A69C8">
        <w:trPr>
          <w:trHeight w:hRule="exact" w:val="4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firstLine="460"/>
            </w:pPr>
            <w:r w:rsidRPr="008568DE">
              <w:rPr>
                <w:rStyle w:val="afd"/>
              </w:rPr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</w:pPr>
            <w:r w:rsidRPr="008568DE">
              <w:rPr>
                <w:rStyle w:val="afd"/>
              </w:rPr>
              <w:t>Геометрическая резьба по дереву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26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1</w:t>
            </w:r>
          </w:p>
        </w:tc>
      </w:tr>
      <w:tr w:rsidR="00010132" w:rsidRPr="008568DE" w:rsidTr="001A69C8"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firstLine="460"/>
            </w:pPr>
            <w:r w:rsidRPr="008568DE">
              <w:rPr>
                <w:rStyle w:val="afd"/>
              </w:rPr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8568DE" w:rsidRDefault="00010132" w:rsidP="001A69C8">
            <w:pPr>
              <w:pStyle w:val="afe"/>
            </w:pPr>
            <w:r w:rsidRPr="008568DE">
              <w:rPr>
                <w:rStyle w:val="afd"/>
              </w:rPr>
              <w:t xml:space="preserve">Угловое концевое соединение на шип с </w:t>
            </w:r>
            <w:proofErr w:type="spellStart"/>
            <w:r w:rsidRPr="008568DE">
              <w:rPr>
                <w:rStyle w:val="afd"/>
              </w:rPr>
              <w:t>полупотемком</w:t>
            </w:r>
            <w:proofErr w:type="spellEnd"/>
            <w:r w:rsidRPr="008568DE">
              <w:rPr>
                <w:rStyle w:val="afd"/>
              </w:rPr>
              <w:t xml:space="preserve"> несквозной УК-4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54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1</w:t>
            </w:r>
          </w:p>
        </w:tc>
      </w:tr>
      <w:tr w:rsidR="00010132" w:rsidRPr="008568DE" w:rsidTr="001A69C8">
        <w:trPr>
          <w:trHeight w:hRule="exact" w:val="4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firstLine="460"/>
            </w:pPr>
            <w:r w:rsidRPr="008568DE">
              <w:rPr>
                <w:rStyle w:val="afd"/>
              </w:rPr>
              <w:t>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</w:pPr>
            <w:r w:rsidRPr="008568DE">
              <w:rPr>
                <w:rStyle w:val="afd"/>
              </w:rPr>
              <w:t>Непрозрачная отделка столярного изделия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8568DE" w:rsidRDefault="00010132" w:rsidP="001A69C8"/>
        </w:tc>
      </w:tr>
      <w:tr w:rsidR="00010132" w:rsidRPr="008568DE" w:rsidTr="001A69C8">
        <w:trPr>
          <w:trHeight w:hRule="exact" w:val="4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firstLine="460"/>
            </w:pPr>
            <w:r w:rsidRPr="008568DE">
              <w:rPr>
                <w:rStyle w:val="afd"/>
              </w:rPr>
              <w:t>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</w:pPr>
            <w:r w:rsidRPr="008568DE">
              <w:rPr>
                <w:rStyle w:val="afd"/>
              </w:rPr>
              <w:t>Токарные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16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8568DE" w:rsidRDefault="00010132" w:rsidP="001A69C8"/>
        </w:tc>
      </w:tr>
      <w:tr w:rsidR="00010132" w:rsidRPr="008568DE" w:rsidTr="001A69C8">
        <w:trPr>
          <w:trHeight w:hRule="exact" w:val="4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firstLine="460"/>
            </w:pPr>
            <w:r w:rsidRPr="008568DE">
              <w:rPr>
                <w:rStyle w:val="afd"/>
              </w:rPr>
              <w:t>7.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</w:pPr>
            <w:r w:rsidRPr="008568DE">
              <w:rPr>
                <w:rStyle w:val="afd"/>
              </w:rPr>
              <w:t>Обработка деталей из древесины твердых пород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16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1</w:t>
            </w:r>
          </w:p>
        </w:tc>
      </w:tr>
      <w:tr w:rsidR="00010132" w:rsidRPr="008568DE" w:rsidTr="001A69C8">
        <w:trPr>
          <w:trHeight w:hRule="exact" w:val="5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firstLine="460"/>
            </w:pPr>
            <w:r w:rsidRPr="008568DE">
              <w:rPr>
                <w:rStyle w:val="afd"/>
              </w:rPr>
              <w:t>8.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8568DE" w:rsidRDefault="00010132" w:rsidP="001A69C8">
            <w:pPr>
              <w:pStyle w:val="afe"/>
            </w:pPr>
            <w:r w:rsidRPr="008568DE">
              <w:rPr>
                <w:rStyle w:val="afd"/>
              </w:rPr>
              <w:t>Угловое концевое соединение на ус со вставным плоским шипом сквозным УК-2. Изготовление рамки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18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8568DE" w:rsidRDefault="00010132" w:rsidP="001A69C8"/>
        </w:tc>
      </w:tr>
      <w:tr w:rsidR="00010132" w:rsidRPr="008568DE" w:rsidTr="001A69C8">
        <w:trPr>
          <w:trHeight w:hRule="exact" w:val="4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firstLine="460"/>
            </w:pPr>
            <w:r w:rsidRPr="008568DE">
              <w:rPr>
                <w:rStyle w:val="afd"/>
              </w:rPr>
              <w:t>9.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</w:pPr>
            <w:r w:rsidRPr="008568DE">
              <w:rPr>
                <w:rStyle w:val="afd"/>
              </w:rPr>
              <w:t>Круглые лесоматериалы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1</w:t>
            </w:r>
          </w:p>
        </w:tc>
      </w:tr>
      <w:tr w:rsidR="00010132" w:rsidRPr="008568DE" w:rsidTr="001A69C8">
        <w:trPr>
          <w:trHeight w:hRule="exact" w:val="4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firstLine="460"/>
            </w:pPr>
            <w:r w:rsidRPr="008568DE">
              <w:rPr>
                <w:rStyle w:val="afd"/>
              </w:rPr>
              <w:t>10.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</w:pPr>
            <w:r w:rsidRPr="008568DE">
              <w:rPr>
                <w:rStyle w:val="afd"/>
              </w:rPr>
              <w:t>Угловые ящичные соединения УЯ-1 и УЯ-2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18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8568DE" w:rsidRDefault="00010132" w:rsidP="001A69C8"/>
        </w:tc>
      </w:tr>
      <w:tr w:rsidR="00010132" w:rsidRPr="008568DE" w:rsidTr="001A69C8">
        <w:trPr>
          <w:trHeight w:hRule="exact" w:val="4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firstLine="460"/>
            </w:pPr>
            <w:r w:rsidRPr="008568DE">
              <w:rPr>
                <w:rStyle w:val="afd"/>
              </w:rPr>
              <w:t>11.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</w:pPr>
            <w:r w:rsidRPr="008568DE">
              <w:rPr>
                <w:rStyle w:val="afd"/>
              </w:rPr>
              <w:t>Свойства древесины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8568DE" w:rsidRDefault="00010132" w:rsidP="001A69C8"/>
        </w:tc>
      </w:tr>
      <w:tr w:rsidR="00010132" w:rsidRPr="008568DE" w:rsidTr="001A69C8">
        <w:trPr>
          <w:trHeight w:hRule="exact" w:val="8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firstLine="460"/>
            </w:pPr>
            <w:r w:rsidRPr="008568DE">
              <w:rPr>
                <w:rStyle w:val="afd"/>
              </w:rPr>
              <w:t>12.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8568DE" w:rsidRDefault="00010132" w:rsidP="001A69C8">
            <w:pPr>
              <w:pStyle w:val="afe"/>
            </w:pPr>
            <w:r w:rsidRPr="008568DE">
              <w:rPr>
                <w:rStyle w:val="afd"/>
              </w:rPr>
              <w:t>Выполнение криволинейного отверстия и выемки. Обработка криволинейной кромки. Изготовление ручки для ножовки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16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1</w:t>
            </w:r>
          </w:p>
        </w:tc>
      </w:tr>
      <w:tr w:rsidR="00010132" w:rsidRPr="008568DE" w:rsidTr="001A69C8">
        <w:trPr>
          <w:trHeight w:hRule="exact" w:val="4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firstLine="460"/>
            </w:pPr>
            <w:r w:rsidRPr="008568DE">
              <w:rPr>
                <w:rStyle w:val="afd"/>
              </w:rPr>
              <w:lastRenderedPageBreak/>
              <w:t>13.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</w:pPr>
            <w:r w:rsidRPr="008568DE">
              <w:rPr>
                <w:rStyle w:val="afd"/>
              </w:rPr>
              <w:t>Практическое повторение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</w:rPr>
              <w:t>1</w:t>
            </w:r>
          </w:p>
        </w:tc>
      </w:tr>
      <w:tr w:rsidR="00010132" w:rsidRPr="008568DE" w:rsidTr="001A69C8">
        <w:trPr>
          <w:trHeight w:hRule="exact" w:val="4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firstLine="460"/>
            </w:pPr>
            <w:r w:rsidRPr="008568DE">
              <w:rPr>
                <w:rStyle w:val="afd"/>
              </w:rPr>
              <w:t>14.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ind w:right="420"/>
              <w:jc w:val="right"/>
            </w:pPr>
            <w:r w:rsidRPr="008568DE">
              <w:rPr>
                <w:rStyle w:val="afd"/>
                <w:b/>
                <w:bCs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  <w:b/>
                <w:bCs/>
              </w:rPr>
              <w:t>238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8568DE" w:rsidRDefault="00010132" w:rsidP="001A69C8">
            <w:pPr>
              <w:pStyle w:val="afe"/>
              <w:jc w:val="center"/>
            </w:pPr>
            <w:r w:rsidRPr="008568DE">
              <w:rPr>
                <w:rStyle w:val="afd"/>
                <w:b/>
                <w:bCs/>
              </w:rPr>
              <w:t>7</w:t>
            </w:r>
          </w:p>
        </w:tc>
      </w:tr>
    </w:tbl>
    <w:p w:rsidR="00010132" w:rsidRPr="008568DE" w:rsidRDefault="00010132" w:rsidP="00010132">
      <w:pPr>
        <w:sectPr w:rsidR="00010132" w:rsidRPr="008568DE">
          <w:pgSz w:w="11900" w:h="16840"/>
          <w:pgMar w:top="1134" w:right="1294" w:bottom="1472" w:left="1356" w:header="0" w:footer="3" w:gutter="0"/>
          <w:cols w:space="720"/>
          <w:noEndnote/>
          <w:docGrid w:linePitch="360"/>
        </w:sectPr>
      </w:pPr>
    </w:p>
    <w:p w:rsidR="00010132" w:rsidRDefault="00010132" w:rsidP="00010132">
      <w:pPr>
        <w:pStyle w:val="24"/>
        <w:keepNext/>
        <w:keepLines/>
        <w:numPr>
          <w:ilvl w:val="0"/>
          <w:numId w:val="26"/>
        </w:numPr>
        <w:tabs>
          <w:tab w:val="left" w:pos="730"/>
        </w:tabs>
        <w:spacing w:after="380" w:line="240" w:lineRule="auto"/>
      </w:pPr>
      <w:bookmarkStart w:id="14" w:name="bookmark18"/>
      <w:r>
        <w:rPr>
          <w:rStyle w:val="23"/>
          <w:b/>
          <w:bCs/>
        </w:rPr>
        <w:lastRenderedPageBreak/>
        <w:t>ТЕМАТИЧЕСКОЕ ПЛАНИРОВАНИЕ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010132" w:rsidTr="001A69C8">
        <w:trPr>
          <w:trHeight w:hRule="exact" w:val="288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bookmarkStart w:id="15" w:name="bookmark20"/>
            <w:r>
              <w:rPr>
                <w:rStyle w:val="afd"/>
              </w:rPr>
              <w:t>№</w:t>
            </w:r>
            <w:bookmarkEnd w:id="15"/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540"/>
            </w:pPr>
            <w:r>
              <w:rPr>
                <w:rStyle w:val="afd"/>
              </w:rPr>
              <w:t>Тема урока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 xml:space="preserve">и </w:t>
            </w:r>
            <w:r>
              <w:rPr>
                <w:rStyle w:val="afd"/>
                <w:vertAlign w:val="superscript"/>
              </w:rPr>
              <w:t>м</w:t>
            </w:r>
          </w:p>
          <w:p w:rsidR="00010132" w:rsidRDefault="00010132" w:rsidP="001A69C8">
            <w:pPr>
              <w:pStyle w:val="afe"/>
              <w:spacing w:line="180" w:lineRule="auto"/>
              <w:ind w:firstLine="200"/>
            </w:pPr>
            <w:r>
              <w:rPr>
                <w:rStyle w:val="afd"/>
              </w:rPr>
              <w:t>1 о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340"/>
            </w:pPr>
            <w:r>
              <w:rPr>
                <w:rStyle w:val="afd"/>
              </w:rPr>
              <w:t>Программное содержание</w:t>
            </w: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  <w:ind w:left="1220"/>
            </w:pPr>
            <w:r>
              <w:rPr>
                <w:rStyle w:val="afd"/>
              </w:rPr>
              <w:t>Дифференциация видов деятельности</w:t>
            </w:r>
          </w:p>
        </w:tc>
      </w:tr>
      <w:tr w:rsidR="00010132" w:rsidTr="001A69C8">
        <w:trPr>
          <w:trHeight w:hRule="exact" w:val="850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0132" w:rsidRDefault="00010132" w:rsidP="001A69C8"/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0132" w:rsidRDefault="00010132" w:rsidP="001A69C8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0132" w:rsidRDefault="00010132" w:rsidP="001A69C8"/>
        </w:tc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0132" w:rsidRDefault="00010132" w:rsidP="001A69C8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60"/>
            </w:pPr>
            <w:r>
              <w:rPr>
                <w:rStyle w:val="afd"/>
              </w:rPr>
              <w:t>Минимальный уровень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480"/>
            </w:pPr>
            <w:r>
              <w:rPr>
                <w:rStyle w:val="afd"/>
              </w:rPr>
              <w:t>Достаточный уровень</w:t>
            </w:r>
          </w:p>
        </w:tc>
      </w:tr>
      <w:tr w:rsidR="00010132" w:rsidTr="001A69C8">
        <w:trPr>
          <w:trHeight w:hRule="exact" w:val="288"/>
          <w:jc w:val="center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  <w:b/>
                <w:bCs/>
              </w:rPr>
              <w:t>Фугование-18 часов</w:t>
            </w:r>
          </w:p>
        </w:tc>
      </w:tr>
      <w:tr w:rsidR="00010132" w:rsidTr="001A69C8">
        <w:trPr>
          <w:trHeight w:hRule="exact" w:val="27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1-2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Вводное занятие. Вводный инструктаж по технике безопасности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Знакомство с задачами обучения в 7 классе, с планом работы на год.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Продолжение формирования представлений о профессии столяр.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Повторение правила техники безопасности.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Умение организовать рабочее место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Повторяют правила поведения в мастерской, умеют организовать рабочее место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задачами обучения в 7 классе, с планом работы на год.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Расширяют представление о профессии столяр.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Организуют рабочее место</w:t>
            </w:r>
          </w:p>
        </w:tc>
      </w:tr>
      <w:tr w:rsidR="00010132" w:rsidTr="001A69C8">
        <w:trPr>
          <w:trHeight w:hRule="exact" w:val="194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3-6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Фугование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Знакомство с фугованием: назначение, сравнение со строганием рубанком, приемы работы.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Знакомство с правилами безопасной работы при фуговании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фугованием: назначение, сравнение со строганием рубанком, приемы работы.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правилами безопасной работы при фуговании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фугованием: назначение, сравнение со строганием рубанком, приемы работы.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правилами безопасной работы при фуговании</w:t>
            </w:r>
          </w:p>
        </w:tc>
      </w:tr>
      <w:tr w:rsidR="00010132" w:rsidTr="001A69C8">
        <w:trPr>
          <w:trHeight w:hRule="exact" w:val="194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7-10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Инструменты для фугования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 xml:space="preserve">Знакомство с устройством фуганка и </w:t>
            </w:r>
            <w:proofErr w:type="spellStart"/>
            <w:r>
              <w:rPr>
                <w:rStyle w:val="afd"/>
              </w:rPr>
              <w:t>полуфуганка</w:t>
            </w:r>
            <w:proofErr w:type="spellEnd"/>
            <w:r>
              <w:rPr>
                <w:rStyle w:val="afd"/>
              </w:rPr>
              <w:t>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 xml:space="preserve">Знакомство с двойным ножом: назначение, требование к заточке. Разборка и сборка </w:t>
            </w:r>
            <w:proofErr w:type="spellStart"/>
            <w:r>
              <w:rPr>
                <w:rStyle w:val="afd"/>
              </w:rPr>
              <w:t>полуфуганка</w:t>
            </w:r>
            <w:proofErr w:type="spellEnd"/>
            <w:r>
              <w:rPr>
                <w:rStyle w:val="afd"/>
              </w:rPr>
              <w:t xml:space="preserve">. Подготовка </w:t>
            </w:r>
            <w:proofErr w:type="spellStart"/>
            <w:r>
              <w:rPr>
                <w:rStyle w:val="afd"/>
              </w:rPr>
              <w:t>полуфуганка</w:t>
            </w:r>
            <w:proofErr w:type="spellEnd"/>
            <w:r>
              <w:rPr>
                <w:rStyle w:val="afd"/>
              </w:rPr>
              <w:t xml:space="preserve"> к работе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 xml:space="preserve">Знакомятся с устройством фуганка и </w:t>
            </w:r>
            <w:proofErr w:type="spellStart"/>
            <w:r>
              <w:rPr>
                <w:rStyle w:val="afd"/>
              </w:rPr>
              <w:t>полуфуганка</w:t>
            </w:r>
            <w:proofErr w:type="spellEnd"/>
            <w:r>
              <w:rPr>
                <w:rStyle w:val="afd"/>
              </w:rPr>
              <w:t xml:space="preserve">. Разбирают и собирают </w:t>
            </w:r>
            <w:proofErr w:type="spellStart"/>
            <w:r>
              <w:rPr>
                <w:rStyle w:val="afd"/>
              </w:rPr>
              <w:t>полуфуганок</w:t>
            </w:r>
            <w:proofErr w:type="spellEnd"/>
            <w:r>
              <w:rPr>
                <w:rStyle w:val="afd"/>
              </w:rPr>
              <w:t xml:space="preserve"> с помощью учителя.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 xml:space="preserve">Готовят </w:t>
            </w:r>
            <w:proofErr w:type="spellStart"/>
            <w:r>
              <w:rPr>
                <w:rStyle w:val="afd"/>
              </w:rPr>
              <w:t>полуфуганок</w:t>
            </w:r>
            <w:proofErr w:type="spellEnd"/>
            <w:r>
              <w:rPr>
                <w:rStyle w:val="afd"/>
              </w:rPr>
              <w:t xml:space="preserve"> к работе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 xml:space="preserve">Знакомятся с устройством фуганка и </w:t>
            </w:r>
            <w:proofErr w:type="spellStart"/>
            <w:r>
              <w:rPr>
                <w:rStyle w:val="afd"/>
              </w:rPr>
              <w:t>полуфуганка</w:t>
            </w:r>
            <w:proofErr w:type="spellEnd"/>
            <w:r>
              <w:rPr>
                <w:rStyle w:val="afd"/>
              </w:rPr>
              <w:t>. Знакомятся с двойным ножом: назначение, требование к заточке.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 xml:space="preserve">Разбирают и собирают </w:t>
            </w:r>
            <w:proofErr w:type="spellStart"/>
            <w:r>
              <w:rPr>
                <w:rStyle w:val="afd"/>
              </w:rPr>
              <w:t>полуфуганок</w:t>
            </w:r>
            <w:proofErr w:type="spellEnd"/>
            <w:r>
              <w:rPr>
                <w:rStyle w:val="afd"/>
              </w:rPr>
              <w:t>.</w:t>
            </w:r>
          </w:p>
        </w:tc>
      </w:tr>
    </w:tbl>
    <w:p w:rsidR="00010132" w:rsidRDefault="00010132" w:rsidP="0001013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010132" w:rsidTr="001A69C8">
        <w:trPr>
          <w:trHeight w:hRule="exact" w:val="6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 xml:space="preserve">Готовят </w:t>
            </w:r>
            <w:proofErr w:type="spellStart"/>
            <w:r>
              <w:rPr>
                <w:rStyle w:val="afd"/>
              </w:rPr>
              <w:t>полуфуганок</w:t>
            </w:r>
            <w:proofErr w:type="spellEnd"/>
            <w:r>
              <w:rPr>
                <w:rStyle w:val="afd"/>
              </w:rPr>
              <w:t xml:space="preserve"> к работе</w:t>
            </w:r>
          </w:p>
        </w:tc>
      </w:tr>
      <w:tr w:rsidR="00010132" w:rsidTr="001A69C8">
        <w:trPr>
          <w:trHeight w:hRule="exact" w:val="16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11-14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tabs>
                <w:tab w:val="left" w:pos="1387"/>
              </w:tabs>
            </w:pPr>
            <w:r>
              <w:rPr>
                <w:rStyle w:val="afd"/>
              </w:rPr>
              <w:t>Фугование</w:t>
            </w:r>
            <w:r>
              <w:rPr>
                <w:rStyle w:val="afd"/>
              </w:rPr>
              <w:tab/>
              <w:t>деталей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щитового изделия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Знакомство с техническими требованиями к точности выполнения деталей щитового изделия.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Фугование кромок делянок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техническими требованиями к точности выполнения деталей щитового изделия.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Фугуют кромки делянок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техническими требованиями к точности выполнения деталей щитового изделия.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Фугуют кромки делянок</w:t>
            </w:r>
          </w:p>
        </w:tc>
      </w:tr>
      <w:tr w:rsidR="00010132" w:rsidTr="001A69C8">
        <w:trPr>
          <w:trHeight w:hRule="exact" w:val="249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15-18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tabs>
                <w:tab w:val="left" w:pos="1195"/>
              </w:tabs>
            </w:pPr>
            <w:r>
              <w:rPr>
                <w:rStyle w:val="afd"/>
              </w:rPr>
              <w:t>Сборка</w:t>
            </w:r>
            <w:r>
              <w:rPr>
                <w:rStyle w:val="afd"/>
              </w:rPr>
              <w:tab/>
              <w:t>щитового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изделия. Тест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 xml:space="preserve">Знакомство с техническими требованиями к точности выполнения щитового изделия Склеивание щита в приспособлении. Строгание лицевой </w:t>
            </w:r>
            <w:proofErr w:type="spellStart"/>
            <w:r>
              <w:rPr>
                <w:rStyle w:val="afd"/>
              </w:rPr>
              <w:t>пласти</w:t>
            </w:r>
            <w:proofErr w:type="spellEnd"/>
            <w:r>
              <w:rPr>
                <w:rStyle w:val="afd"/>
              </w:rPr>
              <w:t xml:space="preserve"> щита. Заключительная проверка изделия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 xml:space="preserve">Склеивают щит в приспособлении с помощью учителя. Строгают лицевую </w:t>
            </w:r>
            <w:proofErr w:type="spellStart"/>
            <w:r>
              <w:rPr>
                <w:rStyle w:val="afd"/>
              </w:rPr>
              <w:t>пласть</w:t>
            </w:r>
            <w:proofErr w:type="spellEnd"/>
            <w:r>
              <w:rPr>
                <w:rStyle w:val="afd"/>
              </w:rPr>
              <w:t xml:space="preserve"> щита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техническими требованиями к точности выполнения щитового изделия.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Склеивают щит в приспособлении.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 xml:space="preserve">Строгают лицевую </w:t>
            </w:r>
            <w:proofErr w:type="spellStart"/>
            <w:r>
              <w:rPr>
                <w:rStyle w:val="afd"/>
              </w:rPr>
              <w:t>пласть</w:t>
            </w:r>
            <w:proofErr w:type="spellEnd"/>
            <w:r>
              <w:rPr>
                <w:rStyle w:val="afd"/>
              </w:rPr>
              <w:t xml:space="preserve"> щита. Заключительно проверяют изделие</w:t>
            </w:r>
          </w:p>
        </w:tc>
      </w:tr>
      <w:tr w:rsidR="00010132" w:rsidTr="001A69C8">
        <w:trPr>
          <w:trHeight w:hRule="exact" w:val="288"/>
          <w:jc w:val="center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  <w:b/>
                <w:bCs/>
              </w:rPr>
              <w:t>Хранение и сушка древесины-8 часов</w:t>
            </w:r>
          </w:p>
        </w:tc>
      </w:tr>
      <w:tr w:rsidR="00010132" w:rsidTr="001A69C8">
        <w:trPr>
          <w:trHeight w:hRule="exact" w:val="19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19-22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Хранение и сушка древесины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Знакомство со значением правильного хранения материала.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Знакомство со способами хранения древесины.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Знакомство с естественной и камерной сушкой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со значением правильного хранения материала.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естественной и камерной сушкой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со значением правильного хранения материала.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со способами хранения древесины.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естественной и камерной сушкой</w:t>
            </w:r>
          </w:p>
        </w:tc>
      </w:tr>
      <w:tr w:rsidR="00010132" w:rsidTr="001A69C8">
        <w:trPr>
          <w:trHeight w:hRule="exact" w:val="167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23-26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Складирование пиломатериалов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Знакомство с видами брака при сушке.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Знакомство с правилами безопасности при укладывании материала в штабель и при его разборке.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видами брака при сушке.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Выполняют правила безопасности при укладывании материала в штабель и при его разборке.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видами брака при сушке.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Выполняют правила безопасности при укладывании материала в штабель и при его разборке.</w:t>
            </w:r>
          </w:p>
        </w:tc>
      </w:tr>
    </w:tbl>
    <w:p w:rsidR="00010132" w:rsidRDefault="00010132" w:rsidP="0001013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010132" w:rsidTr="001A69C8">
        <w:trPr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Укладывание материала в штабель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Укладывают материал в штабель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Укладывают материал в штабель</w:t>
            </w:r>
          </w:p>
        </w:tc>
      </w:tr>
      <w:tr w:rsidR="00010132" w:rsidTr="001A69C8">
        <w:trPr>
          <w:trHeight w:hRule="exact" w:val="293"/>
          <w:jc w:val="center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  <w:b/>
                <w:bCs/>
              </w:rPr>
              <w:t>Геометрическая резьба по дереву-26часов</w:t>
            </w:r>
          </w:p>
        </w:tc>
      </w:tr>
      <w:tr w:rsidR="00010132" w:rsidTr="001A69C8">
        <w:trPr>
          <w:trHeight w:hRule="exact" w:val="138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27-28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Резьба по дереву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Повторение резьба по дереву: назначение, древесина, инструменты (косяк, нож), виды, правила безопасной работы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Повторяют резьбу по дереву: назначение, древесина, инструменты (косяк, нож), виды, правила безопасной работы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Повторяют резьбу по дереву: назначение, древесина, инструменты (косяк, нож), виды, правила безопасной работы</w:t>
            </w:r>
          </w:p>
        </w:tc>
      </w:tr>
      <w:tr w:rsidR="00010132" w:rsidTr="001A69C8">
        <w:trPr>
          <w:trHeight w:hRule="exact" w:val="22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29-30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Геометрический орнамент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Повторение видов орнаментов, последовательность действий при вырезании треугольников. Составление геометрических рисунков в тетради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Повторяют виды орнаментов, последовательность действий при вырезании треугольников.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Составляют геометрические рисунки в тетради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Повторяют виды орнаментов, последовательность действий при вырезании треугольников. Составляют геометрические рисунки в тетради</w:t>
            </w:r>
          </w:p>
        </w:tc>
      </w:tr>
      <w:tr w:rsidR="00010132" w:rsidTr="001A69C8">
        <w:trPr>
          <w:trHeight w:hRule="exact" w:val="277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31-32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Нанесение рисунка на поверхность изделия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Повторение правил нанесения геометрического рисунка на поверхность оструганной заготовки.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Повторение приемов составления геометрических узоров.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Нанесение геометрического рисунка на поверхность заготовки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spacing w:after="260"/>
            </w:pPr>
            <w:r>
              <w:rPr>
                <w:rStyle w:val="afd"/>
              </w:rPr>
              <w:t>Повторяют правила нанесения геометрического рисунка на поверхность оструганной заготовки.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Наносят геометрический рисунок на поверхность заготовки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Повторяют правила нанесения геометрического рисунка на поверхность оструганной заготовки.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Повторяют приемы составления геометрических узоров.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Наносят геометрический рисунок на поверхность заготовки</w:t>
            </w:r>
          </w:p>
        </w:tc>
      </w:tr>
      <w:tr w:rsidR="00010132" w:rsidTr="001A69C8">
        <w:trPr>
          <w:trHeight w:hRule="exact" w:val="167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33-36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Вырезание геометрического орнамента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Вырезание геометрического орнамента ножом или косяком. Повторение правил техники безопасности при резьбе.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Вырезают геометрический орнамент ножом или косяком.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Повторяют правила техники безопасности при резьбе.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Вырезают геометрический орнамент ножом или косяком. Повторяют правила техники безопасности при резьбе.</w:t>
            </w:r>
          </w:p>
        </w:tc>
      </w:tr>
    </w:tbl>
    <w:p w:rsidR="00010132" w:rsidRDefault="00010132" w:rsidP="0001013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010132" w:rsidTr="001A69C8">
        <w:trPr>
          <w:trHeight w:hRule="exact" w:val="1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Знакомство с возможным браком при выполнении работы.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Крепление заготовки (изделия). Вырезание узора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Крепят заготовки (изделия). Вырезают узор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возможным браком при выполнении работы.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Крепят заготовки (изделия). Вырезают узор</w:t>
            </w:r>
          </w:p>
        </w:tc>
      </w:tr>
      <w:tr w:rsidR="00010132" w:rsidTr="001A69C8">
        <w:trPr>
          <w:trHeight w:hRule="exact" w:val="24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37-38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Планирование работы. Технический рисунок разделочных досок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Повторение правил построения чертежа и технического рисунка разделочных досок. Составление плана изготовления разделочных досок в коллективной беседе. Подбор и подготовка материала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160"/>
              <w:jc w:val="both"/>
            </w:pPr>
            <w:r>
              <w:rPr>
                <w:rStyle w:val="afd"/>
              </w:rPr>
              <w:t>Составляют план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изготовления разделочных досок в коллективной беседе.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Подбирают и готовят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материал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Повторяют правила построения чертежа и технического рисунка разделочных досок. Составляют план изготовления разделочных досок в коллективной беседе. Подбирают и готовят материал</w:t>
            </w:r>
          </w:p>
        </w:tc>
      </w:tr>
      <w:tr w:rsidR="00010132" w:rsidTr="001A69C8">
        <w:trPr>
          <w:trHeight w:hRule="exact" w:val="3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39-42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tabs>
                <w:tab w:val="left" w:pos="1190"/>
              </w:tabs>
            </w:pPr>
            <w:proofErr w:type="spellStart"/>
            <w:r>
              <w:rPr>
                <w:rStyle w:val="afd"/>
              </w:rPr>
              <w:t>Выстругивание</w:t>
            </w:r>
            <w:proofErr w:type="spellEnd"/>
            <w:r>
              <w:rPr>
                <w:rStyle w:val="afd"/>
              </w:rPr>
              <w:t xml:space="preserve"> заготовок подставки по</w:t>
            </w:r>
            <w:r>
              <w:rPr>
                <w:rStyle w:val="afd"/>
              </w:rPr>
              <w:tab/>
              <w:t>заданным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размерам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Повторение правил подготовки рубанка и шерхебеля к работе. Строгание заготовок по заданным размерам.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Повторение размеров припусков на обработку.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Выпиливание заготовок по заданным размерам.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Повторение правил применения шлифовальной шкурки.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Шлифование заготовок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160"/>
            </w:pPr>
            <w:r>
              <w:rPr>
                <w:rStyle w:val="afd"/>
              </w:rPr>
              <w:t>Строгают заготовки по заданным размерам с помощью учителя.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Повторяют размеры припусков на обработку. Выпиливают заготовки по заданным размерам. Шлифуют заготовки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Повторяют правила подготовки рубанка и шерхебеля к работе. Строгают заготовки по заданным размерам. Повторяют размеры припусков на обработку. Выпиливают заготовки по заданным размерам. Повторяют правила применения шлифовальной шкурки.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Шлифуют заготовки</w:t>
            </w:r>
          </w:p>
        </w:tc>
      </w:tr>
      <w:tr w:rsidR="00010132" w:rsidTr="001A69C8">
        <w:trPr>
          <w:trHeight w:hRule="exact" w:val="11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43-50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Вырезание геометрического орнамента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Вырезание геометрического орнамента ножом или косяком. Повторение правил техники безопасности при резьбе.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Вырезают геометрический орнамент ножом или косяком.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Вырезают геометрический орнамент ножом или косяком. Повторяют правила техники безопасности при резьбе.</w:t>
            </w:r>
          </w:p>
        </w:tc>
      </w:tr>
    </w:tbl>
    <w:p w:rsidR="00010132" w:rsidRDefault="00010132" w:rsidP="0001013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010132" w:rsidTr="001A69C8">
        <w:trPr>
          <w:trHeight w:hRule="exact" w:val="16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Повторение видов возможного брака при выполнении работы. Крепление заготовки (изделия). Вырезание узора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Повторяют правила техники безопасности при резьбе.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Крепят заготовки (изделия). Вырезают узор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Повторяют виды возможного брака при выполнении работы.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Крепят заготовки (изделия). Вырезают узор</w:t>
            </w:r>
          </w:p>
        </w:tc>
      </w:tr>
      <w:tr w:rsidR="00010132" w:rsidTr="001A69C8">
        <w:trPr>
          <w:trHeight w:hRule="exact" w:val="22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51-52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Отделка изделий. Тест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Повторение правил безопасной работы при работе с анилиновыми красителями и лаками.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Отделка изделий морилкой, анилиновыми красителями, лакированием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Повторяют правила безопасной работы при работе с анилиновыми красителями и лаками. Отделывают изделия морилкой, анилиновыми красителями, лакированием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Повторяют правила безопасной работы при работе с анилиновыми красителями и лаками.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Отделывают изделия морилкой, анилиновыми красителями, лакированием</w:t>
            </w:r>
          </w:p>
        </w:tc>
      </w:tr>
      <w:tr w:rsidR="00010132" w:rsidTr="001A69C8">
        <w:trPr>
          <w:trHeight w:hRule="exact" w:val="288"/>
          <w:jc w:val="center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  <w:b/>
                <w:bCs/>
              </w:rPr>
              <w:t xml:space="preserve">Угловое концевое соединение на шип с </w:t>
            </w:r>
            <w:proofErr w:type="spellStart"/>
            <w:r>
              <w:rPr>
                <w:rStyle w:val="afd"/>
                <w:b/>
                <w:bCs/>
              </w:rPr>
              <w:t>полупотемком</w:t>
            </w:r>
            <w:proofErr w:type="spellEnd"/>
            <w:r>
              <w:rPr>
                <w:rStyle w:val="afd"/>
                <w:b/>
                <w:bCs/>
              </w:rPr>
              <w:t xml:space="preserve"> несквозной УК-4- 54 часа</w:t>
            </w:r>
          </w:p>
        </w:tc>
      </w:tr>
      <w:tr w:rsidR="00010132" w:rsidTr="001A69C8">
        <w:trPr>
          <w:trHeight w:hRule="exact" w:val="194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53-54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Понятие шероховатость обработанной поверхности детали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Знакомство с понятием шероховатости обработанной детали: виды, причины, устранение.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Обработка детали для снижения шероховатости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понятием шероховатости обработанной детали: виды, причины, устранение. Обрабатывают детали для снижения шероховатости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понятием шероховатости обработанной детали: виды, причины, устранение.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Обрабатывают детали для снижения шероховатости</w:t>
            </w:r>
          </w:p>
        </w:tc>
      </w:tr>
      <w:tr w:rsidR="00010132" w:rsidTr="001A69C8">
        <w:trPr>
          <w:trHeight w:hRule="exact" w:val="27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jc w:val="center"/>
            </w:pPr>
            <w:r>
              <w:rPr>
                <w:rStyle w:val="afd"/>
              </w:rPr>
              <w:t>55-58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Шерхебель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  <w:ind w:firstLine="200"/>
            </w:pPr>
            <w:r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Знакомство с шерхебелем: назначение, устройство, особенности заточки ножа, правила безопасной работы. Знакомство с последовательностью строгания шерхебелем и рубанком. Строгание шерхебелем и рубанком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шерхебелем: назначение, устройство, правила безопасной работы. Знакомятся с последовательностью строгания шерхебелем и рубанком.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Строгают шерхебелем и рубанком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Знакомятся с шерхебелем: назначение, устройство, особенности заточки ножа, правила безопасной работы. Знакомятся с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последовательностью строгания шерхебелем и рубанком.</w:t>
            </w:r>
          </w:p>
          <w:p w:rsidR="00010132" w:rsidRDefault="00010132" w:rsidP="001A69C8">
            <w:pPr>
              <w:pStyle w:val="afe"/>
            </w:pPr>
            <w:r>
              <w:rPr>
                <w:rStyle w:val="afd"/>
              </w:rPr>
              <w:t>Строгают шерхебелем и рубанком</w:t>
            </w:r>
          </w:p>
        </w:tc>
      </w:tr>
    </w:tbl>
    <w:p w:rsidR="00010132" w:rsidRDefault="00010132" w:rsidP="0001013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BB4419" w:rsidRPr="00BB4419" w:rsidTr="001A69C8">
        <w:trPr>
          <w:trHeight w:hRule="exact" w:val="222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</w:rPr>
              <w:lastRenderedPageBreak/>
              <w:t>59-62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Шиповая пила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зависимость чистоты пропила от величины и развода зуба пильного полотна. Знакомство с шириной пропила. Пиление шиповой пилой. Определение ширины пропила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зависимость чистоты пропила от величины и развода зуба пильного полотна.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Пилят шиповой пилой. Определяют ширину пропила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зависимость чистоты пропила от величины и развода зуба пильного полотна.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шириной пропила.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Пилят шиповой пилой.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Определяют ширину пропила</w:t>
            </w:r>
          </w:p>
        </w:tc>
      </w:tr>
      <w:tr w:rsidR="00BB4419" w:rsidRPr="00BB4419" w:rsidTr="001A69C8">
        <w:trPr>
          <w:trHeight w:hRule="exact" w:val="304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r w:rsidRPr="00BB4419">
              <w:t>63-66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Соединение УК-4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соединением УК</w:t>
            </w:r>
            <w:r w:rsidRPr="00BB4419">
              <w:rPr>
                <w:rStyle w:val="afd"/>
              </w:rPr>
              <w:softHyphen/>
              <w:t>4: применение, конструктивные особенности.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чертежом детали в прямоугольных проекциях: главный вид, вид сверху, вид слева.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 чертежа соединения. Черчение соединения УК-4 в тетради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соединением УК-4: применение, конструктивные особенности.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чертежом детали в прямоугольных проекциях: главный вид, вид сверху, вид слева.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Чертят соединения УК-4 в тетради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соединением УК-4: применение, конструктивные особенности. Знакомятся с чертежом детали в прямоугольных проекциях: главный вид, вид сверху, вид слева.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Анализируют чертеж соединения.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Чертят соединения УК-4 в тетради</w:t>
            </w:r>
          </w:p>
        </w:tc>
      </w:tr>
      <w:tr w:rsidR="00BB4419" w:rsidRPr="00BB4419" w:rsidTr="001A69C8">
        <w:trPr>
          <w:trHeight w:hRule="exact" w:val="305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</w:rPr>
              <w:t>6</w:t>
            </w:r>
            <w:r w:rsidRPr="00BB4419">
              <w:rPr>
                <w:rStyle w:val="afd"/>
                <w:lang w:val="en-US"/>
              </w:rPr>
              <w:t>7</w:t>
            </w:r>
            <w:r w:rsidRPr="00BB4419">
              <w:rPr>
                <w:rStyle w:val="afd"/>
              </w:rPr>
              <w:t>-72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Выполнение соединения УК-4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последовательностью соединения УК-4.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Разметка соединения УК-4. Долбление глухого гнезда. Изготовление шипа.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Спиливание шипа на </w:t>
            </w:r>
            <w:proofErr w:type="spellStart"/>
            <w:r w:rsidRPr="00BB4419">
              <w:rPr>
                <w:rStyle w:val="afd"/>
              </w:rPr>
              <w:t>полупотемок</w:t>
            </w:r>
            <w:proofErr w:type="spellEnd"/>
            <w:r w:rsidRPr="00BB4419">
              <w:rPr>
                <w:rStyle w:val="afd"/>
              </w:rPr>
              <w:t>. Сборка соединения на клей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последовательностью соединения УК-4.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Размечают соединение УК</w:t>
            </w:r>
            <w:r w:rsidRPr="00BB4419">
              <w:rPr>
                <w:rStyle w:val="afd"/>
              </w:rPr>
              <w:softHyphen/>
              <w:t>4 с помощью учителя. Долбят глухое гнездо.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Изготавливают шип. Спиливают шип на </w:t>
            </w:r>
            <w:proofErr w:type="spellStart"/>
            <w:r w:rsidRPr="00BB4419">
              <w:rPr>
                <w:rStyle w:val="afd"/>
              </w:rPr>
              <w:t>полупотемок</w:t>
            </w:r>
            <w:proofErr w:type="spellEnd"/>
            <w:r w:rsidRPr="00BB4419">
              <w:rPr>
                <w:rStyle w:val="afd"/>
              </w:rPr>
              <w:t>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Собирают соединение на клей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последовательностью соединения УК-4.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Размечают соединение УК-4. Долбят глухое гнездо.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Изготавливают шип. Спиливают шип на </w:t>
            </w:r>
            <w:proofErr w:type="spellStart"/>
            <w:r w:rsidRPr="00BB4419">
              <w:rPr>
                <w:rStyle w:val="afd"/>
              </w:rPr>
              <w:t>полупотемок</w:t>
            </w:r>
            <w:proofErr w:type="spellEnd"/>
            <w:r w:rsidRPr="00BB4419">
              <w:rPr>
                <w:rStyle w:val="afd"/>
              </w:rPr>
              <w:t>. Собирают соединение на клей</w:t>
            </w:r>
          </w:p>
        </w:tc>
      </w:tr>
    </w:tbl>
    <w:p w:rsidR="00010132" w:rsidRPr="00BB4419" w:rsidRDefault="00010132" w:rsidP="00010132">
      <w:pPr>
        <w:spacing w:line="1" w:lineRule="exact"/>
        <w:rPr>
          <w:sz w:val="2"/>
          <w:szCs w:val="2"/>
        </w:rPr>
      </w:pPr>
      <w:r w:rsidRPr="00BB441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BB4419" w:rsidRPr="00BB4419" w:rsidTr="001A69C8">
        <w:trPr>
          <w:trHeight w:hRule="exact" w:val="250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</w:rPr>
              <w:lastRenderedPageBreak/>
              <w:t>73-74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Планирование работы.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Технический рисунок табуретки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построения чертежа и технического рисунка табуретки.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Составление плана изготовления табуретки в коллективной беседе.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Подбор и подготовка материала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Составляют план изготовления табуретки в коллективной беседе. Подбирают и готовят материал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построения чертежа и технического рисунка табуретки.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Составляют план изготовления табуретки в коллективной беседе. Подбирают и готовят материал</w:t>
            </w:r>
          </w:p>
        </w:tc>
      </w:tr>
      <w:tr w:rsidR="00BB4419" w:rsidRPr="00BB4419" w:rsidTr="001A69C8">
        <w:trPr>
          <w:trHeight w:hRule="exact" w:val="360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</w:rPr>
              <w:t>75-80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proofErr w:type="spellStart"/>
            <w:r w:rsidRPr="00BB4419">
              <w:rPr>
                <w:rStyle w:val="afd"/>
              </w:rPr>
              <w:t>Выстругивание</w:t>
            </w:r>
            <w:proofErr w:type="spellEnd"/>
            <w:r w:rsidRPr="00BB4419">
              <w:rPr>
                <w:rStyle w:val="afd"/>
              </w:rPr>
              <w:t xml:space="preserve"> заготовок табуретки по заданным размерам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подготовки рубанка и шерхебеля к работе.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Строгание заготовок по заданным размерам.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размеров припусков на обработку.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Выпиливание заготовок по заданным размерам.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применения шлифовальной шкурки.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Шлифование заготовок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Строгают заготовки по заданным размерам с помощью учителя. Выпиливают заготовки по заданным размерам с помощью учителя. Повторяют правила применения шлифовальной шкурки.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Шлифуют заготовки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подготовки рубанка и шерхебеля к работе. Строгают заготовки по заданным размерам. Повторяют размеры припусков на обработку. Выпиливают заготовки по заданным размерам. Повторяют правила применения шлифовальной шкурки.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Шлифуют заготовки</w:t>
            </w:r>
          </w:p>
        </w:tc>
      </w:tr>
      <w:tr w:rsidR="00BB4419" w:rsidRPr="00BB4419" w:rsidTr="001A69C8">
        <w:trPr>
          <w:trHeight w:hRule="exact" w:val="250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</w:rPr>
              <w:t>81-88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Выполнение соединения УК-4 на ножках, </w:t>
            </w:r>
            <w:proofErr w:type="spellStart"/>
            <w:r w:rsidRPr="00BB4419">
              <w:rPr>
                <w:rStyle w:val="afd"/>
              </w:rPr>
              <w:t>проножках</w:t>
            </w:r>
            <w:proofErr w:type="spellEnd"/>
            <w:r w:rsidRPr="00BB4419">
              <w:rPr>
                <w:rStyle w:val="afd"/>
              </w:rPr>
              <w:t xml:space="preserve"> и </w:t>
            </w:r>
            <w:proofErr w:type="spellStart"/>
            <w:r w:rsidRPr="00BB4419">
              <w:rPr>
                <w:rStyle w:val="afd"/>
              </w:rPr>
              <w:t>царгах</w:t>
            </w:r>
            <w:proofErr w:type="spellEnd"/>
            <w:r w:rsidRPr="00BB4419">
              <w:rPr>
                <w:rStyle w:val="afd"/>
              </w:rPr>
              <w:t xml:space="preserve"> табуретки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последовательности соединения УК-4.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Разметка соединения УК-4.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Долбление глухих гнезд. Изготовление шипов.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Спиливание шипов на </w:t>
            </w:r>
            <w:proofErr w:type="spellStart"/>
            <w:r w:rsidRPr="00BB4419">
              <w:rPr>
                <w:rStyle w:val="afd"/>
              </w:rPr>
              <w:t>полупотемок</w:t>
            </w:r>
            <w:proofErr w:type="spellEnd"/>
            <w:r w:rsidRPr="00BB4419">
              <w:rPr>
                <w:rStyle w:val="afd"/>
              </w:rPr>
              <w:t>. Сборка соединения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последовательность соединения УК-4. Размечают соединения УК</w:t>
            </w:r>
            <w:r w:rsidRPr="00BB4419">
              <w:rPr>
                <w:rStyle w:val="afd"/>
              </w:rPr>
              <w:softHyphen/>
              <w:t xml:space="preserve">4 с помощью учителя. Долбят глухие гнезда. Изготавливают шипы. Спиливают шипы на </w:t>
            </w:r>
            <w:proofErr w:type="spellStart"/>
            <w:r w:rsidRPr="00BB4419">
              <w:rPr>
                <w:rStyle w:val="afd"/>
              </w:rPr>
              <w:t>полупотемок</w:t>
            </w:r>
            <w:proofErr w:type="spellEnd"/>
            <w:r w:rsidRPr="00BB4419">
              <w:rPr>
                <w:rStyle w:val="afd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последовательность соединения УК-4.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Размечают соединения УК-4. Долбят глухие гнезда. Изготавливают шипы. Спиливают шипы на </w:t>
            </w:r>
            <w:proofErr w:type="spellStart"/>
            <w:r w:rsidRPr="00BB4419">
              <w:rPr>
                <w:rStyle w:val="afd"/>
              </w:rPr>
              <w:t>полупотемок</w:t>
            </w:r>
            <w:proofErr w:type="spellEnd"/>
            <w:r w:rsidRPr="00BB4419">
              <w:rPr>
                <w:rStyle w:val="afd"/>
              </w:rPr>
              <w:t>. Собирают соединения</w:t>
            </w:r>
          </w:p>
        </w:tc>
      </w:tr>
    </w:tbl>
    <w:p w:rsidR="00010132" w:rsidRPr="00BB4419" w:rsidRDefault="00010132" w:rsidP="00010132">
      <w:pPr>
        <w:spacing w:line="1" w:lineRule="exact"/>
        <w:rPr>
          <w:sz w:val="2"/>
          <w:szCs w:val="2"/>
        </w:rPr>
      </w:pPr>
      <w:r w:rsidRPr="00BB441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BB4419" w:rsidRPr="00BB4419" w:rsidTr="001A69C8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  <w:jc w:val="both"/>
            </w:pPr>
            <w:r w:rsidRPr="00BB4419">
              <w:rPr>
                <w:rStyle w:val="afd"/>
              </w:rPr>
              <w:t>Собирают соединения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</w:tr>
      <w:tr w:rsidR="00BB4419" w:rsidRPr="00BB4419" w:rsidTr="001A69C8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</w:rPr>
              <w:t>89-94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Обработка ножек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Разметка и строгание ножек с нижней, внутренней сторон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Размечают и выстрагивают ножки с нижней, внутренней сторон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Размечают и выстрагивают ножки с нижней, внутренней сторон</w:t>
            </w:r>
          </w:p>
        </w:tc>
      </w:tr>
      <w:tr w:rsidR="00BB4419" w:rsidRPr="00BB4419" w:rsidTr="001A69C8">
        <w:trPr>
          <w:trHeight w:hRule="exact" w:val="139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</w:rPr>
              <w:t>95-96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Сборка корпуса табуретки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особенностями сборки корпуса табуретки. Сборка корпуса табуретки со строгим соблюдением контроля прямоугольности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Собирают корпус табуретки со строгим соблюдением контроля прямоугольности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особенностями сборки корпуса табуретки. Собирают корпус табуретки со строгим соблюдением контроля прямоугольности</w:t>
            </w:r>
          </w:p>
        </w:tc>
      </w:tr>
      <w:tr w:rsidR="00BB4419" w:rsidRPr="00BB4419" w:rsidTr="001A69C8">
        <w:trPr>
          <w:trHeight w:hRule="exact" w:val="249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</w:rPr>
              <w:t>97-100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Изготовление крышки табуретки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Знакомство с техническими требованиями к точности выполнения крышки табуретки. Склеивание щита в приспособлении. Строгание лицевой </w:t>
            </w:r>
            <w:proofErr w:type="spellStart"/>
            <w:r w:rsidRPr="00BB4419">
              <w:rPr>
                <w:rStyle w:val="afd"/>
              </w:rPr>
              <w:t>пласти</w:t>
            </w:r>
            <w:proofErr w:type="spellEnd"/>
            <w:r w:rsidRPr="00BB4419">
              <w:rPr>
                <w:rStyle w:val="afd"/>
              </w:rPr>
              <w:t xml:space="preserve"> щита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техническими требованиями к точности выполнения крышки табуретки.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Склеивают щит в приспособлении с помощью учителя.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Строгают лицевую </w:t>
            </w:r>
            <w:proofErr w:type="spellStart"/>
            <w:r w:rsidRPr="00BB4419">
              <w:rPr>
                <w:rStyle w:val="afd"/>
              </w:rPr>
              <w:t>пласть</w:t>
            </w:r>
            <w:proofErr w:type="spellEnd"/>
            <w:r w:rsidRPr="00BB4419">
              <w:rPr>
                <w:rStyle w:val="afd"/>
              </w:rPr>
              <w:t xml:space="preserve"> щита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техническими требованиями к точности выполнения крышки табуретки.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Склеивают щит в приспособлении.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Строгают лицевую </w:t>
            </w:r>
            <w:proofErr w:type="spellStart"/>
            <w:r w:rsidRPr="00BB4419">
              <w:rPr>
                <w:rStyle w:val="afd"/>
              </w:rPr>
              <w:t>пласть</w:t>
            </w:r>
            <w:proofErr w:type="spellEnd"/>
            <w:r w:rsidRPr="00BB4419">
              <w:rPr>
                <w:rStyle w:val="afd"/>
              </w:rPr>
              <w:t xml:space="preserve"> щита</w:t>
            </w:r>
          </w:p>
        </w:tc>
      </w:tr>
      <w:tr w:rsidR="00BB4419" w:rsidRPr="00BB4419" w:rsidTr="001A69C8">
        <w:trPr>
          <w:trHeight w:hRule="exact" w:val="305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</w:rPr>
              <w:t>101-102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Сборка изделия. Окончательная отделка изделия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особенностями сборки табуретки.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отделки изделия шлифовальной шкуркой.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Отделка изделия наждачной бумагой. Повторение правил техники безопасности при работе с лаком.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Отделка лаком.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 выполненной работы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отделки изделия шлифовальной шкуркой. Отделывают изделия наждачной бумагой с помощью учителя. Повторяют правила техники безопасности при работе с лаком. Отделывают лаком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особенностями сборки табуретки.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отделки изделия шлифовальной шкуркой.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Отделывают изделия наждачной бумагой.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техники безопасности при работе с лаком.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Отделывают лаком.</w:t>
            </w:r>
          </w:p>
        </w:tc>
      </w:tr>
    </w:tbl>
    <w:p w:rsidR="00010132" w:rsidRPr="00BB4419" w:rsidRDefault="00010132" w:rsidP="00010132">
      <w:pPr>
        <w:spacing w:line="1" w:lineRule="exact"/>
        <w:rPr>
          <w:sz w:val="2"/>
          <w:szCs w:val="2"/>
        </w:rPr>
      </w:pPr>
      <w:r w:rsidRPr="00BB441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BB4419" w:rsidRPr="00BB4419" w:rsidTr="001A69C8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Анализируют выполненную работу</w:t>
            </w:r>
          </w:p>
        </w:tc>
      </w:tr>
      <w:tr w:rsidR="00BB4419" w:rsidRPr="00BB4419" w:rsidTr="001A69C8">
        <w:trPr>
          <w:trHeight w:hRule="exact" w:val="22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103-106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Контрольная работа.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Выполнение соединения УС-4. Тест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 объекта труда. Повторение последовательности изготовления изделия. Технологические требования к качеству операции.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Выполнение соединения УС-4 Анализ выполненной работы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последовательность изготовления изделия. Выполняют соединение УС-4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Анализируют объект труда. Повторяют последовательность изготовления изделия.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Соблюдают технологические требования к качеству операции.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Выполняют соединение УС- 4.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Анализируют выполненную работу</w:t>
            </w:r>
          </w:p>
        </w:tc>
      </w:tr>
      <w:tr w:rsidR="00BB4419" w:rsidRPr="00BB4419" w:rsidTr="001A69C8">
        <w:trPr>
          <w:trHeight w:hRule="exact" w:val="283"/>
          <w:jc w:val="center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  <w:b/>
                <w:bCs/>
              </w:rPr>
              <w:t>Непрозрачная отделка столярного изделия-8часов</w:t>
            </w:r>
          </w:p>
        </w:tc>
      </w:tr>
      <w:tr w:rsidR="00BB4419" w:rsidRPr="00BB4419" w:rsidTr="001A69C8">
        <w:trPr>
          <w:trHeight w:hRule="exact" w:val="249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107-110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Отделка столярного изделия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назначением непрозрачной отделки. Знакомство с отделкой клеевой, масляной и эмалевой красками. Знакомство с основными свойствами этих красок. Отделка учебного бруска непрозрачной отделкой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назначением непрозрачной отделки. Знакомятся с отделкой клеевой, масляной и эмалевой красками. Отделывают учебный брусок непрозрачной отделкой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назначением непрозрачной отделки. Знакомятся с отделкой клеевой, масляной и эмалевой красками.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основными свойствами этих красок. Отделывают учебный брусок непрозрачной отделкой</w:t>
            </w:r>
          </w:p>
        </w:tc>
      </w:tr>
      <w:tr w:rsidR="00BB4419" w:rsidRPr="00BB4419" w:rsidTr="001A69C8">
        <w:trPr>
          <w:trHeight w:hRule="exact" w:val="250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111-114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Шпатлевка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со шпатлеванием углублений, трещин, торцов. Знакомство с сушкой и зачисткой шлифовальной шкуркой.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отделкой олифой. Повторение правила безопасной работы при окраске.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со шпатлеванием углублений, трещин, торцов.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сушкой и зачисткой шлифовальной шкуркой.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безопасной работы при окраске.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со шпатлеванием углублений, трещин, торцов. Знакомятся с сушкой и зачисткой шлифовальной шкуркой.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отделкой олифой.</w:t>
            </w:r>
          </w:p>
        </w:tc>
      </w:tr>
    </w:tbl>
    <w:p w:rsidR="00010132" w:rsidRPr="00BB4419" w:rsidRDefault="00010132" w:rsidP="00010132">
      <w:pPr>
        <w:spacing w:line="1" w:lineRule="exact"/>
        <w:rPr>
          <w:sz w:val="2"/>
          <w:szCs w:val="2"/>
        </w:rPr>
      </w:pPr>
      <w:r w:rsidRPr="00BB441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BB4419" w:rsidRPr="00BB4419" w:rsidTr="001A69C8">
        <w:trPr>
          <w:trHeight w:hRule="exact" w:val="139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Шпатлевание углублений, трещин, торцов.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Шпатлюют углубления, трещины, торцы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безопасной работы при окраске.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Шпатлюют углубления, трещины, торцы</w:t>
            </w:r>
          </w:p>
        </w:tc>
      </w:tr>
      <w:tr w:rsidR="00BB4419" w:rsidRPr="00BB4419" w:rsidTr="001A69C8">
        <w:trPr>
          <w:trHeight w:hRule="exact" w:val="283"/>
          <w:jc w:val="center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  <w:b/>
                <w:bCs/>
              </w:rPr>
              <w:t>Токарные работы-16часов</w:t>
            </w:r>
          </w:p>
        </w:tc>
      </w:tr>
      <w:tr w:rsidR="00BB4419" w:rsidRPr="00BB4419" w:rsidTr="001A69C8">
        <w:trPr>
          <w:trHeight w:hRule="exact" w:val="22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115-118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Токарный станок по дереву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токарным станком: устройство основных частей, название и назначение, правила безопасной работы. Показ и называние основных деталей токарного станка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токарным станком: устройство основных частей, название и назначение, правила безопасной работы. Показывают и называют основные детали токарного станка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токарным станком: устройство основных частей, название и назначение, правила безопасной работы. Показывают и называют основные детали токарного станка</w:t>
            </w:r>
          </w:p>
        </w:tc>
      </w:tr>
      <w:tr w:rsidR="00BB4419" w:rsidRPr="00BB4419" w:rsidTr="001A69C8">
        <w:trPr>
          <w:trHeight w:hRule="exact" w:val="222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119-122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Токарные резцы для черновой обточки и чистового точения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устройством, применением, правилами безопасного обращения токарных резцов.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Организация рабочего места. Предварительная обработка заготовки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устройством, применением, правилами безопасного обращения токарных резцов.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Организуют рабочее место. Предварительно обрабатывают заготовки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устройством, применением, правилами безопасного обращения токарных резцов.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Организуют рабочее место. Предварительно обрабатывают заготовки</w:t>
            </w:r>
          </w:p>
        </w:tc>
      </w:tr>
      <w:tr w:rsidR="00BB4419" w:rsidRPr="00BB4419" w:rsidTr="001A69C8">
        <w:trPr>
          <w:trHeight w:hRule="exact" w:val="27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rPr>
                <w:lang w:val="en-US"/>
              </w:rPr>
            </w:pPr>
            <w:r w:rsidRPr="00BB4419">
              <w:rPr>
                <w:rStyle w:val="afd"/>
              </w:rPr>
              <w:t>123-12</w:t>
            </w:r>
            <w:r w:rsidRPr="00BB4419">
              <w:rPr>
                <w:rStyle w:val="afd"/>
                <w:lang w:val="en-US"/>
              </w:rPr>
              <w:t>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Кронциркуль (штангенциркуль)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Знакомство с кронциркулем: назначение, применение. Крепление заготовки в центрах и в </w:t>
            </w:r>
            <w:proofErr w:type="spellStart"/>
            <w:r w:rsidRPr="00BB4419">
              <w:rPr>
                <w:rStyle w:val="afd"/>
              </w:rPr>
              <w:t>заколотку</w:t>
            </w:r>
            <w:proofErr w:type="spellEnd"/>
            <w:r w:rsidRPr="00BB4419">
              <w:rPr>
                <w:rStyle w:val="afd"/>
              </w:rPr>
              <w:t>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Определение диаметра круглых деталей штангенциркулем и запись в тетради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кронциркулем: назначение, применение.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Крепят заготовки в центрах и в </w:t>
            </w:r>
            <w:proofErr w:type="spellStart"/>
            <w:r w:rsidRPr="00BB4419">
              <w:rPr>
                <w:rStyle w:val="afd"/>
              </w:rPr>
              <w:t>заколотку</w:t>
            </w:r>
            <w:proofErr w:type="spellEnd"/>
            <w:r w:rsidRPr="00BB4419">
              <w:rPr>
                <w:rStyle w:val="afd"/>
              </w:rPr>
              <w:t>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Определяют диаметр круглых деталей штангенциркулем с помощью учителя и записывают в тетради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Знакомятся с кронциркулем: назначение, применение. Крепят заготовки в центрах и в </w:t>
            </w:r>
            <w:proofErr w:type="spellStart"/>
            <w:r w:rsidRPr="00BB4419">
              <w:rPr>
                <w:rStyle w:val="afd"/>
              </w:rPr>
              <w:t>заколотку</w:t>
            </w:r>
            <w:proofErr w:type="spellEnd"/>
            <w:r w:rsidRPr="00BB4419">
              <w:rPr>
                <w:rStyle w:val="afd"/>
              </w:rPr>
              <w:t>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Определяют диаметр круглых деталей штангенциркулем и записывают в тетради</w:t>
            </w:r>
          </w:p>
        </w:tc>
      </w:tr>
    </w:tbl>
    <w:p w:rsidR="00010132" w:rsidRPr="00BB4419" w:rsidRDefault="00010132" w:rsidP="00010132">
      <w:pPr>
        <w:spacing w:line="1" w:lineRule="exact"/>
        <w:rPr>
          <w:sz w:val="2"/>
          <w:szCs w:val="2"/>
        </w:rPr>
      </w:pPr>
      <w:r w:rsidRPr="00BB4419">
        <w:br w:type="page"/>
      </w:r>
    </w:p>
    <w:tbl>
      <w:tblPr>
        <w:tblOverlap w:val="never"/>
        <w:tblW w:w="140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62"/>
        <w:gridCol w:w="3101"/>
        <w:gridCol w:w="3408"/>
      </w:tblGrid>
      <w:tr w:rsidR="00BB4419" w:rsidRPr="00BB4419" w:rsidTr="001A69C8">
        <w:trPr>
          <w:trHeight w:hRule="exact" w:val="27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lastRenderedPageBreak/>
              <w:t>127-130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Работа на токарном станке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основными правилами электробезопасности.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Черновая и чистовая обработка цилиндра.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Шлифование шкуркой в прихвате. Отрезание изделия резцом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основными правилами электробезопасности. Производят черновую и чистовую обработку цилиндра.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Шлифуют шкуркой в прихвате.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Отрезают изделие резцом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основными правилами электробезопасности. Производят черновую и чистовую обработку цилиндра.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Шлифуют шкуркой в прихвате. Отрезают изделие резцом</w:t>
            </w:r>
          </w:p>
        </w:tc>
      </w:tr>
      <w:tr w:rsidR="00BB4419" w:rsidRPr="00BB4419" w:rsidTr="001A69C8">
        <w:trPr>
          <w:trHeight w:hRule="exact" w:val="288"/>
        </w:trPr>
        <w:tc>
          <w:tcPr>
            <w:tcW w:w="140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  <w:ind w:left="2000"/>
            </w:pPr>
            <w:r w:rsidRPr="00BB4419">
              <w:rPr>
                <w:rStyle w:val="afd"/>
                <w:b/>
                <w:bCs/>
              </w:rPr>
              <w:t>Обработка деталей из древесины твердых пород. Изготовление ручки для молотка-16 часов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  <w:b/>
                <w:bCs/>
              </w:rPr>
              <w:t>изготовление ручки для молотка-20 часов</w:t>
            </w:r>
          </w:p>
        </w:tc>
      </w:tr>
      <w:tr w:rsidR="00BB4419" w:rsidRPr="00BB4419" w:rsidTr="001A69C8">
        <w:trPr>
          <w:trHeight w:hRule="exact" w:val="27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131-132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Лиственные твердые породы дерева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видов лиственных и хвойных пород древесины. Повторение видов твердых лиственных пород: береза, дуб, бук, рябина, вяз, клен, ясень. Определение вида древесины по листьям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виды лиственных и хвойных пород древесины.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виды твердых лиственных пород: береза, дуб, бук, рябина, вяз, клен, ясень.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Определяют вид древесины по листьям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виды лиственных и хвойных пород древесины. Повторяют виды твердых лиственных пород: береза, дуб, бук, рябина, вяз, клен, ясень.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Определяют вид древесины по листьям</w:t>
            </w:r>
          </w:p>
        </w:tc>
      </w:tr>
      <w:tr w:rsidR="00BB4419" w:rsidRPr="00BB4419" w:rsidTr="001A69C8">
        <w:trPr>
          <w:trHeight w:hRule="exact" w:val="2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133-136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Технические характеристики каждой породы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техническими характеристиками каждой породы: твердость, прочность, обрабатываемость режущим инструментом.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Определение вида породы древесина по цвету, текстуре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техническими характеристиками каждой породы: твердость, прочность, обрабатываемость режущим инструментом. Определяют вид породы древесина по цвету, текстуре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техническими характеристиками каждой породы: твердость, прочность, обрабатываемость режущим инструментом.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Определяют вид породы древесина по цвету, текстуре</w:t>
            </w:r>
          </w:p>
        </w:tc>
      </w:tr>
    </w:tbl>
    <w:p w:rsidR="00010132" w:rsidRPr="00BB4419" w:rsidRDefault="00010132" w:rsidP="00010132">
      <w:pPr>
        <w:spacing w:line="1" w:lineRule="exact"/>
        <w:rPr>
          <w:sz w:val="2"/>
          <w:szCs w:val="2"/>
        </w:rPr>
      </w:pPr>
      <w:r w:rsidRPr="00BB4419">
        <w:br w:type="page"/>
      </w:r>
    </w:p>
    <w:tbl>
      <w:tblPr>
        <w:tblOverlap w:val="never"/>
        <w:tblW w:w="140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BB4419" w:rsidRPr="00BB4419" w:rsidTr="001A69C8">
        <w:trPr>
          <w:trHeight w:hRule="exact" w:val="255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lastRenderedPageBreak/>
              <w:t>137-138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Планирование работы. Технический рисунок ручки для молотка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требованиями к материалу для ручки инструменты.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построения чертежа и технического рисунка.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Составление плана изготовления ручки для молотка в коллективной беседе. Подбор и подготовка материала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требованиями к материалу для ручки инструменты.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Составляют план изготовления ручки для молотка в коллективной беседе.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Подбирают и готовят материал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требованиями к материалу для ручки инструменты.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построения чертежа и технического рисунка. Составляют план изготовления ручки для молотка в коллективной беседе.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Подбирают и готовят материал</w:t>
            </w:r>
          </w:p>
        </w:tc>
      </w:tr>
      <w:tr w:rsidR="00BB4419" w:rsidRPr="00BB4419" w:rsidTr="001A69C8">
        <w:trPr>
          <w:trHeight w:hRule="exact" w:val="305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139-142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proofErr w:type="spellStart"/>
            <w:r w:rsidRPr="00BB4419">
              <w:rPr>
                <w:rStyle w:val="afd"/>
              </w:rPr>
              <w:t>Выстругивание</w:t>
            </w:r>
            <w:proofErr w:type="spellEnd"/>
            <w:r w:rsidRPr="00BB4419">
              <w:rPr>
                <w:rStyle w:val="afd"/>
              </w:rPr>
              <w:t xml:space="preserve"> заготовки ручки для молотка по заданным размерам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подготовки рубанка и шерхебеля к работе.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Строгание заготовок по заданным размерам.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размеров припусков на обработку.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Выпиливание заготовок по заданным размерам.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применения шлифовальной шкурки.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Шлифование заготовок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Строгают заготовки по заданным размерам. Выпиливают заготовки по заданным размерам с помощью учителя. Повторяют правила применения шлифовальной шкурки.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Шлифуют заготовки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rPr>
                <w:rStyle w:val="afd"/>
              </w:rPr>
            </w:pPr>
            <w:r w:rsidRPr="00BB4419">
              <w:rPr>
                <w:rStyle w:val="afd"/>
              </w:rPr>
              <w:t>Повторяют правила подготовки рубанка и шерхебеля к работе. Строгают заготовки по заданным размерам. Повторяют размеры припусков на обработку. Выпиливают заготовки по заданным размерам.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применения шлифовальной шкурки.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Шлифуют заготовки</w:t>
            </w:r>
          </w:p>
        </w:tc>
      </w:tr>
    </w:tbl>
    <w:p w:rsidR="00010132" w:rsidRPr="00BB4419" w:rsidRDefault="00010132" w:rsidP="00010132">
      <w:pPr>
        <w:spacing w:line="1" w:lineRule="exact"/>
        <w:rPr>
          <w:sz w:val="2"/>
          <w:szCs w:val="2"/>
        </w:rPr>
      </w:pPr>
      <w:r w:rsidRPr="00BB4419">
        <w:br w:type="page"/>
      </w:r>
    </w:p>
    <w:tbl>
      <w:tblPr>
        <w:tblOverlap w:val="never"/>
        <w:tblW w:w="140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BB4419" w:rsidRPr="00BB4419" w:rsidTr="001A69C8">
        <w:trPr>
          <w:trHeight w:hRule="exact" w:val="139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lastRenderedPageBreak/>
              <w:t>143-146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Приемы насадки ручек стамесок, долот, молотков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приемами насадки ручек стамесок, долот, молотков.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Насадка ручки молотка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приемами насадки ручек стамесок, долот, молотков.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Насаживают ручку молотка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приемами насадки ручек стамесок, долот, молотков.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Насаживают ручку молотка</w:t>
            </w:r>
          </w:p>
        </w:tc>
      </w:tr>
      <w:tr w:rsidR="00BB4419" w:rsidRPr="00BB4419" w:rsidTr="001A69C8">
        <w:trPr>
          <w:trHeight w:hRule="exact" w:val="283"/>
          <w:jc w:val="center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  <w:b/>
                <w:bCs/>
              </w:rPr>
              <w:t>Угловое концевое соединение на ус со вставным плоским шипом сквозным УК-2. Изготовление рамки-18 часов</w:t>
            </w:r>
          </w:p>
        </w:tc>
      </w:tr>
      <w:tr w:rsidR="00BB4419" w:rsidRPr="00BB4419" w:rsidTr="001A69C8">
        <w:trPr>
          <w:trHeight w:hRule="exact" w:val="194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147-148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Инструменты для строгания профильной поверхности.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применением бруска с профильной поверхностью. Механическая обработка профильной поверхности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применением бруска с профильной поверхностью.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Проводят механическую обработку профильной поверхности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применением бруска с профильной поверхностью.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Проводят механическую обработку профильной поверхности</w:t>
            </w:r>
          </w:p>
        </w:tc>
      </w:tr>
      <w:tr w:rsidR="00BB4419" w:rsidRPr="00BB4419" w:rsidTr="001A69C8">
        <w:trPr>
          <w:trHeight w:hRule="exact" w:val="16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149-150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Устройство и назначение зензубеля, </w:t>
            </w:r>
            <w:proofErr w:type="spellStart"/>
            <w:r w:rsidRPr="00BB4419">
              <w:rPr>
                <w:rStyle w:val="afd"/>
              </w:rPr>
              <w:t>фальцгобеля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Знакомство с правилами безопасной работы зензубелем и </w:t>
            </w:r>
            <w:proofErr w:type="spellStart"/>
            <w:r w:rsidRPr="00BB4419">
              <w:rPr>
                <w:rStyle w:val="afd"/>
              </w:rPr>
              <w:t>фальцгобелем</w:t>
            </w:r>
            <w:proofErr w:type="spellEnd"/>
            <w:r w:rsidRPr="00BB4419">
              <w:rPr>
                <w:rStyle w:val="afd"/>
              </w:rPr>
              <w:t>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Разборка и сборка </w:t>
            </w:r>
            <w:proofErr w:type="spellStart"/>
            <w:r w:rsidRPr="00BB4419">
              <w:rPr>
                <w:rStyle w:val="afd"/>
              </w:rPr>
              <w:t>фальцгобеля</w:t>
            </w:r>
            <w:proofErr w:type="spellEnd"/>
            <w:r w:rsidRPr="00BB4419">
              <w:rPr>
                <w:rStyle w:val="afd"/>
              </w:rPr>
              <w:t>, зензубеля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Знакомятся с правилами безопасной работы зензубелем и </w:t>
            </w:r>
            <w:proofErr w:type="spellStart"/>
            <w:r w:rsidRPr="00BB4419">
              <w:rPr>
                <w:rStyle w:val="afd"/>
              </w:rPr>
              <w:t>фальцгобелем</w:t>
            </w:r>
            <w:proofErr w:type="spellEnd"/>
            <w:r w:rsidRPr="00BB4419">
              <w:rPr>
                <w:rStyle w:val="afd"/>
              </w:rPr>
              <w:t>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Разбирают и собирают </w:t>
            </w:r>
            <w:proofErr w:type="spellStart"/>
            <w:r w:rsidRPr="00BB4419">
              <w:rPr>
                <w:rStyle w:val="afd"/>
              </w:rPr>
              <w:t>фальцгобель</w:t>
            </w:r>
            <w:proofErr w:type="spellEnd"/>
            <w:r w:rsidRPr="00BB4419">
              <w:rPr>
                <w:rStyle w:val="afd"/>
              </w:rPr>
              <w:t>, зензубель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Знакомятся с правилами безопасной работы зензубелем и </w:t>
            </w:r>
            <w:proofErr w:type="spellStart"/>
            <w:r w:rsidRPr="00BB4419">
              <w:rPr>
                <w:rStyle w:val="afd"/>
              </w:rPr>
              <w:t>фальцгобелем</w:t>
            </w:r>
            <w:proofErr w:type="spellEnd"/>
            <w:r w:rsidRPr="00BB4419">
              <w:rPr>
                <w:rStyle w:val="afd"/>
              </w:rPr>
              <w:t>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Разбирают и собирают </w:t>
            </w:r>
            <w:proofErr w:type="spellStart"/>
            <w:r w:rsidRPr="00BB4419">
              <w:rPr>
                <w:rStyle w:val="afd"/>
              </w:rPr>
              <w:t>фальцгобель</w:t>
            </w:r>
            <w:proofErr w:type="spellEnd"/>
            <w:r w:rsidRPr="00BB4419">
              <w:rPr>
                <w:rStyle w:val="afd"/>
              </w:rPr>
              <w:t>, зензубель</w:t>
            </w:r>
          </w:p>
        </w:tc>
      </w:tr>
      <w:tr w:rsidR="00BB4419" w:rsidRPr="00BB4419" w:rsidTr="001A69C8">
        <w:trPr>
          <w:trHeight w:hRule="exact" w:val="168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151-154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Выполнение соединения УК-2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Знакомство с приемами разметки соединения деталей с профильными поверхностями. Разметка и строгание фальца </w:t>
            </w:r>
            <w:proofErr w:type="spellStart"/>
            <w:r w:rsidRPr="00BB4419">
              <w:rPr>
                <w:rStyle w:val="afd"/>
              </w:rPr>
              <w:t>фальцгобелем</w:t>
            </w:r>
            <w:proofErr w:type="spellEnd"/>
            <w:r w:rsidRPr="00BB4419">
              <w:rPr>
                <w:rStyle w:val="afd"/>
              </w:rPr>
              <w:t>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Подчистка фальца зензубелем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приемами разметки соединения деталей с профильными поверхностями.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Размечают и строгают фальц </w:t>
            </w:r>
            <w:proofErr w:type="spellStart"/>
            <w:r w:rsidRPr="00BB4419">
              <w:rPr>
                <w:rStyle w:val="afd"/>
              </w:rPr>
              <w:t>фальцгобелем</w:t>
            </w:r>
            <w:proofErr w:type="spellEnd"/>
            <w:r w:rsidRPr="00BB4419">
              <w:rPr>
                <w:rStyle w:val="afd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приемами разметки соединения деталей с профильными поверхностями.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Размечают и строгают фальц </w:t>
            </w:r>
            <w:proofErr w:type="spellStart"/>
            <w:r w:rsidRPr="00BB4419">
              <w:rPr>
                <w:rStyle w:val="afd"/>
              </w:rPr>
              <w:t>фальцгобелем</w:t>
            </w:r>
            <w:proofErr w:type="spellEnd"/>
            <w:r w:rsidRPr="00BB4419">
              <w:rPr>
                <w:rStyle w:val="afd"/>
              </w:rPr>
              <w:t>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Подчищают фальц зензубелем</w:t>
            </w:r>
          </w:p>
        </w:tc>
      </w:tr>
    </w:tbl>
    <w:p w:rsidR="00010132" w:rsidRPr="00BB4419" w:rsidRDefault="00010132" w:rsidP="00010132">
      <w:pPr>
        <w:spacing w:line="1" w:lineRule="exact"/>
        <w:rPr>
          <w:sz w:val="2"/>
          <w:szCs w:val="2"/>
        </w:rPr>
      </w:pPr>
      <w:r w:rsidRPr="00BB441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BB4419" w:rsidRPr="00BB4419" w:rsidTr="001A69C8">
        <w:trPr>
          <w:trHeight w:hRule="exact" w:val="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Подчищают фальц зензубелем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</w:tr>
      <w:tr w:rsidR="00BB4419" w:rsidRPr="00BB4419" w:rsidTr="001A69C8">
        <w:trPr>
          <w:trHeight w:hRule="exact" w:val="172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155-156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Планирование работы.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Технический рисунок рамки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построения чертежа и технического рисунка.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Составление плана изготовления рамки в коллективной беседе.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Подбор и подготовка материала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Составляют план изготовления рамки в коллективной беседе. Подбирают и готовят материал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построения чертежа и технического рисунка. Составляют план изготовления рамки в коллективной беседе. Подбирают и готовят материал</w:t>
            </w:r>
          </w:p>
        </w:tc>
      </w:tr>
      <w:tr w:rsidR="00BB4419" w:rsidRPr="00BB4419" w:rsidTr="001A69C8">
        <w:trPr>
          <w:trHeight w:hRule="exact" w:val="25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157-158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proofErr w:type="spellStart"/>
            <w:r w:rsidRPr="00BB4419">
              <w:rPr>
                <w:rStyle w:val="afd"/>
              </w:rPr>
              <w:t>Выстругивание</w:t>
            </w:r>
            <w:proofErr w:type="spellEnd"/>
            <w:r w:rsidRPr="00BB4419">
              <w:rPr>
                <w:rStyle w:val="afd"/>
              </w:rPr>
              <w:t xml:space="preserve"> заготовок рамки по заданным размерам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подготовки рубанка, шерхебеля и зензубеля к работе.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Строгание заготовок по заданным размерам. Повторение размеров припусков на обработку. Выпиливание заготовок по заданным размерам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jc w:val="both"/>
            </w:pPr>
            <w:r w:rsidRPr="00BB4419">
              <w:rPr>
                <w:rStyle w:val="afd"/>
              </w:rPr>
              <w:t>Строгают заготовки по заданным размерам с помощью учителя.</w:t>
            </w:r>
          </w:p>
          <w:p w:rsidR="00010132" w:rsidRPr="00BB4419" w:rsidRDefault="00010132" w:rsidP="001A69C8">
            <w:pPr>
              <w:pStyle w:val="afe"/>
              <w:jc w:val="both"/>
            </w:pPr>
            <w:r w:rsidRPr="00BB4419">
              <w:rPr>
                <w:rStyle w:val="afd"/>
              </w:rPr>
              <w:t>Выпиливают заготовки по заданным размерам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подготовки рубанка, шерхебеля и зензубеля к работе.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Строгают заготовки по заданным размерам. Повторяют размеры припусков на обработку. Выпиливают заготовки по заданным размерам</w:t>
            </w:r>
          </w:p>
        </w:tc>
      </w:tr>
      <w:tr w:rsidR="00BB4419" w:rsidRPr="00BB4419" w:rsidTr="001A69C8">
        <w:trPr>
          <w:trHeight w:hRule="exact" w:val="16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159-162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Выполнение соединения УК-2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Повторение приемов разметки соединения деталей с профильными поверхностями. Разметка и строгание фальца </w:t>
            </w:r>
            <w:proofErr w:type="spellStart"/>
            <w:r w:rsidRPr="00BB4419">
              <w:rPr>
                <w:rStyle w:val="afd"/>
              </w:rPr>
              <w:t>фальцгобелем</w:t>
            </w:r>
            <w:proofErr w:type="spellEnd"/>
            <w:r w:rsidRPr="00BB4419">
              <w:rPr>
                <w:rStyle w:val="afd"/>
              </w:rPr>
              <w:t>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Подчистка фальца зензубелем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jc w:val="both"/>
            </w:pPr>
            <w:r w:rsidRPr="00BB4419">
              <w:rPr>
                <w:rStyle w:val="afd"/>
              </w:rPr>
              <w:t xml:space="preserve">Размечают и строгают фальц </w:t>
            </w:r>
            <w:proofErr w:type="spellStart"/>
            <w:r w:rsidRPr="00BB4419">
              <w:rPr>
                <w:rStyle w:val="afd"/>
              </w:rPr>
              <w:t>фальцгобелем</w:t>
            </w:r>
            <w:proofErr w:type="spellEnd"/>
            <w:r w:rsidRPr="00BB4419">
              <w:rPr>
                <w:rStyle w:val="afd"/>
              </w:rPr>
              <w:t xml:space="preserve"> с помощью учителя. Подчищают фальц зензубелем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Повторяют приемы разметки соединения деталей с профильными поверхностями. Размечают и строгают фальц </w:t>
            </w:r>
            <w:proofErr w:type="spellStart"/>
            <w:r w:rsidRPr="00BB4419">
              <w:rPr>
                <w:rStyle w:val="afd"/>
              </w:rPr>
              <w:t>фальцгобелем</w:t>
            </w:r>
            <w:proofErr w:type="spellEnd"/>
            <w:r w:rsidRPr="00BB4419">
              <w:rPr>
                <w:rStyle w:val="afd"/>
              </w:rPr>
              <w:t>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Подчищают фальц зензубелем</w:t>
            </w:r>
          </w:p>
        </w:tc>
      </w:tr>
      <w:tr w:rsidR="00BB4419" w:rsidRPr="00BB4419" w:rsidTr="001A69C8">
        <w:trPr>
          <w:trHeight w:hRule="exact" w:val="140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163-164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Сборка изделия. Окончательная отделка изделия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особенностями сборки рамки.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отделки изделия шлифовальной шкуркой.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jc w:val="both"/>
            </w:pPr>
            <w:r w:rsidRPr="00BB4419">
              <w:rPr>
                <w:rStyle w:val="afd"/>
              </w:rPr>
              <w:t>Повторяют правила отделки изделия шлифовальной шкуркой. Отделывают изделия наждачной бумагой.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особенностями сборки рамки.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отделки изделия шлифовальной шкуркой.</w:t>
            </w:r>
          </w:p>
        </w:tc>
      </w:tr>
    </w:tbl>
    <w:p w:rsidR="00010132" w:rsidRPr="00BB4419" w:rsidRDefault="00010132" w:rsidP="00010132">
      <w:pPr>
        <w:spacing w:line="1" w:lineRule="exact"/>
        <w:rPr>
          <w:sz w:val="2"/>
          <w:szCs w:val="2"/>
        </w:rPr>
      </w:pPr>
      <w:r w:rsidRPr="00BB4419"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BB4419" w:rsidRPr="00BB4419" w:rsidTr="001A69C8">
        <w:trPr>
          <w:trHeight w:hRule="exact" w:val="22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Отделка изделия наждачной бумагой. Повторение правил техники безопасности при работе с лаком.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Лакировка изделия.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 выполненной работы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техники безопасности при работе с лаком.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Лакируют изделие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Отделывают изделия наждачной бумагой. Повторяют правила техники безопасности при работе с лаком.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Лакируют изделие.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Анализируют выполненную работу</w:t>
            </w:r>
          </w:p>
        </w:tc>
      </w:tr>
      <w:tr w:rsidR="00BB4419" w:rsidRPr="00BB4419" w:rsidTr="001A69C8">
        <w:trPr>
          <w:trHeight w:hRule="exact" w:val="288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  <w:b/>
                <w:bCs/>
              </w:rPr>
              <w:t>Круглые лесоматериалы-8 часов</w:t>
            </w:r>
          </w:p>
        </w:tc>
      </w:tr>
      <w:tr w:rsidR="00BB4419" w:rsidRPr="00BB4419" w:rsidTr="001A69C8">
        <w:trPr>
          <w:trHeight w:hRule="exact" w:val="33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165-168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tabs>
                <w:tab w:val="left" w:pos="1488"/>
              </w:tabs>
            </w:pPr>
            <w:r w:rsidRPr="00BB4419">
              <w:rPr>
                <w:rStyle w:val="afd"/>
              </w:rPr>
              <w:t>Бревна, кряжи,</w:t>
            </w:r>
            <w:r w:rsidRPr="00BB4419">
              <w:t xml:space="preserve"> </w:t>
            </w:r>
            <w:proofErr w:type="spellStart"/>
            <w:r w:rsidRPr="00BB4419">
              <w:rPr>
                <w:rStyle w:val="afd"/>
              </w:rPr>
              <w:t>чураки</w:t>
            </w:r>
            <w:proofErr w:type="spellEnd"/>
            <w:r w:rsidRPr="00BB4419">
              <w:rPr>
                <w:rStyle w:val="afd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особенностями хранения круглых материалов. Знакомство со способами распиловки бревен.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Знакомство со стойкость пород древесины к поражению насекомыми, грибами, </w:t>
            </w:r>
            <w:proofErr w:type="spellStart"/>
            <w:r w:rsidRPr="00BB4419">
              <w:rPr>
                <w:rStyle w:val="afd"/>
              </w:rPr>
              <w:t>гнилями</w:t>
            </w:r>
            <w:proofErr w:type="spellEnd"/>
            <w:r w:rsidRPr="00BB4419">
              <w:rPr>
                <w:rStyle w:val="afd"/>
              </w:rPr>
              <w:t>, а также к растрескиванию.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Заполнение таблицу в тетради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особенностями хранения круглых материалов.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со способами распиловки бревен.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Знакомятся со стойкостью пород древесины к поражению насекомыми, грибами, </w:t>
            </w:r>
            <w:proofErr w:type="spellStart"/>
            <w:r w:rsidRPr="00BB4419">
              <w:rPr>
                <w:rStyle w:val="afd"/>
              </w:rPr>
              <w:t>гнилями</w:t>
            </w:r>
            <w:proofErr w:type="spellEnd"/>
            <w:r w:rsidRPr="00BB4419">
              <w:rPr>
                <w:rStyle w:val="afd"/>
              </w:rPr>
              <w:t>, а также к растрескиванию. Заполняют таблицу в тетради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особенностями хранения круглых материалов. Знакомятся со способами распиловки бревен.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Знакомятся со стойкостью пород древесины к поражению насекомыми, грибами, </w:t>
            </w:r>
            <w:proofErr w:type="spellStart"/>
            <w:r w:rsidRPr="00BB4419">
              <w:rPr>
                <w:rStyle w:val="afd"/>
              </w:rPr>
              <w:t>гнилями</w:t>
            </w:r>
            <w:proofErr w:type="spellEnd"/>
            <w:r w:rsidRPr="00BB4419">
              <w:rPr>
                <w:rStyle w:val="afd"/>
              </w:rPr>
              <w:t>, а также к растрескиванию.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Заполняют таблицу в тетради</w:t>
            </w:r>
          </w:p>
        </w:tc>
      </w:tr>
      <w:tr w:rsidR="00BB4419" w:rsidRPr="00BB4419" w:rsidTr="001A69C8">
        <w:trPr>
          <w:trHeight w:hRule="exact" w:val="27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169-172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Защита древесины от гниения с помощью химикатов. Тест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видами средств защиты древесины от гниения. Знакомство с вредным воздействием средств для пропитки древесины на организм человека.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Заполнение таблицы в тетради «Виды средств защиты древесины от гниения»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видами средств защиты древесины от гниения.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вредным воздействием средств для пропитки древесины на организм человека. Заполняют таблицу в тетради «Виды средств защиты древесины от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видами средств защиты древесины от гниения. Знакомятся с вредным воздействием средств для пропитки древесины на организм человека.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Заполняют таблицу в тетради «Виды средств защиты древесины от гниения»</w:t>
            </w:r>
          </w:p>
        </w:tc>
      </w:tr>
    </w:tbl>
    <w:p w:rsidR="00010132" w:rsidRPr="00BB4419" w:rsidRDefault="00010132" w:rsidP="00010132">
      <w:pPr>
        <w:spacing w:line="1" w:lineRule="exact"/>
        <w:rPr>
          <w:sz w:val="2"/>
          <w:szCs w:val="2"/>
        </w:rPr>
      </w:pPr>
      <w:r w:rsidRPr="00BB4419"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BB4419" w:rsidRPr="00BB4419" w:rsidTr="001A69C8">
        <w:trPr>
          <w:trHeight w:hRule="exact"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гниения»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</w:tr>
      <w:tr w:rsidR="00BB4419" w:rsidRPr="00BB4419" w:rsidTr="001A69C8">
        <w:trPr>
          <w:trHeight w:hRule="exact" w:val="288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  <w:b/>
                <w:bCs/>
              </w:rPr>
              <w:t>Угловые ящичные соединения УЯ-1 и УЯ-2-18 часов</w:t>
            </w:r>
          </w:p>
        </w:tc>
      </w:tr>
      <w:tr w:rsidR="00BB4419" w:rsidRPr="00BB4419" w:rsidTr="001A69C8">
        <w:trPr>
          <w:trHeight w:hRule="exact" w:val="2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173-174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Угловое ящичное соединение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угловым ящичным соединением УЯ-1: особенности изготовления, область применения.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 чертежа соединения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угловым ящичным соединением УЯ- 1: особенности изготовления, область применения.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Анализируют чертеж соединения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угловым ящичным соединением УЯ-1: особенности изготовления, область применения. Анализируют чертеж соединения</w:t>
            </w:r>
          </w:p>
        </w:tc>
      </w:tr>
      <w:tr w:rsidR="00BB4419" w:rsidRPr="00BB4419" w:rsidTr="001A69C8">
        <w:trPr>
          <w:trHeight w:hRule="exact" w:val="24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175-176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5"/>
            </w:pPr>
            <w:r w:rsidRPr="00BB4419">
              <w:rPr>
                <w:rStyle w:val="afd"/>
                <w:rFonts w:eastAsia="Courier New"/>
              </w:rPr>
              <w:t>Соединение на шип «ласточкин</w:t>
            </w:r>
            <w:r w:rsidRPr="00BB4419">
              <w:rPr>
                <w:rStyle w:val="afd"/>
                <w:rFonts w:eastAsia="Courier New"/>
              </w:rPr>
              <w:tab/>
              <w:t>хвост»</w:t>
            </w:r>
          </w:p>
          <w:p w:rsidR="00010132" w:rsidRPr="00BB4419" w:rsidRDefault="00010132" w:rsidP="001A69C8">
            <w:pPr>
              <w:pStyle w:val="a5"/>
            </w:pPr>
            <w:r w:rsidRPr="00BB4419">
              <w:rPr>
                <w:rStyle w:val="afd"/>
                <w:rFonts w:eastAsia="Courier New"/>
              </w:rPr>
              <w:t>открытый УЯ-2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угловым ящичным соединением УЯ-2. Знакомство с конструкцией, сходством и различием видов, применением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 чертежа соединения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угловым ящичным соединением УЯ- 2.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конструкцией, сходством и различием видов, применением Анализируют чертеж соединения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угловым ящичным соединением УЯ-2. Знакомятся с конструкцией, сходством и различием видов, применением Анализируют чертеж соединения</w:t>
            </w:r>
          </w:p>
        </w:tc>
      </w:tr>
      <w:tr w:rsidR="00BB4419" w:rsidRPr="00BB4419" w:rsidTr="001A69C8">
        <w:trPr>
          <w:trHeight w:hRule="exact" w:val="16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177-180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Шпунтубель.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Малка и транспортир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Знакомство </w:t>
            </w:r>
            <w:proofErr w:type="gramStart"/>
            <w:r w:rsidRPr="00BB4419">
              <w:rPr>
                <w:rStyle w:val="afd"/>
              </w:rPr>
              <w:t>с</w:t>
            </w:r>
            <w:proofErr w:type="gramEnd"/>
            <w:r w:rsidRPr="00BB4419">
              <w:rPr>
                <w:rStyle w:val="afd"/>
              </w:rPr>
              <w:t xml:space="preserve"> шпунтубелем:: устройство, применение, наладка. Знакомство с малкой и транспортиром: устройство, применение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Знакомятся </w:t>
            </w:r>
            <w:proofErr w:type="gramStart"/>
            <w:r w:rsidRPr="00BB4419">
              <w:rPr>
                <w:rStyle w:val="afd"/>
              </w:rPr>
              <w:t>с</w:t>
            </w:r>
            <w:proofErr w:type="gramEnd"/>
            <w:r w:rsidRPr="00BB4419">
              <w:rPr>
                <w:rStyle w:val="afd"/>
              </w:rPr>
              <w:t xml:space="preserve"> шпунтубелем:: устройство, применение, наладка. Знакомятся с малкой и транспортиром: устройством, применением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Знакомятся </w:t>
            </w:r>
            <w:proofErr w:type="gramStart"/>
            <w:r w:rsidRPr="00BB4419">
              <w:rPr>
                <w:rStyle w:val="afd"/>
              </w:rPr>
              <w:t>с</w:t>
            </w:r>
            <w:proofErr w:type="gramEnd"/>
            <w:r w:rsidRPr="00BB4419">
              <w:rPr>
                <w:rStyle w:val="afd"/>
              </w:rPr>
              <w:t xml:space="preserve"> шпунтубелем:: устройство, применение, наладка.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малкой и транспортиром: устройством, применением</w:t>
            </w:r>
          </w:p>
        </w:tc>
      </w:tr>
      <w:tr w:rsidR="00BB4419" w:rsidRPr="00BB4419" w:rsidTr="001A69C8">
        <w:trPr>
          <w:trHeight w:hRule="exact" w:val="16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181-184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Разметка шипов и проушин рейсмусом и угольником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приемами разметки шипов и проушин ящичных соединений.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Установка малки по транспортиру. Разметка по малке или шаблону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приемами разметки шипов и проушин ящичных соединений.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Устанавливают малку по транспортиру с помощью учителя.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приемами разметки шипов и проушин ящичных соединений.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Устанавливают малку по транспортиру.</w:t>
            </w:r>
          </w:p>
        </w:tc>
      </w:tr>
    </w:tbl>
    <w:p w:rsidR="00010132" w:rsidRPr="00BB4419" w:rsidRDefault="00010132" w:rsidP="00010132">
      <w:pPr>
        <w:spacing w:line="1" w:lineRule="exact"/>
        <w:rPr>
          <w:sz w:val="2"/>
          <w:szCs w:val="2"/>
        </w:rPr>
      </w:pPr>
      <w:r w:rsidRPr="00BB441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BB4419" w:rsidRPr="00BB4419" w:rsidTr="001A69C8">
        <w:trPr>
          <w:trHeight w:hRule="exact" w:val="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Размечают по малке или шаблону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Размечают по малке или шаблону</w:t>
            </w:r>
          </w:p>
        </w:tc>
      </w:tr>
      <w:tr w:rsidR="00BB4419" w:rsidRPr="00BB4419" w:rsidTr="001A69C8">
        <w:trPr>
          <w:trHeight w:hRule="exact" w:val="304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185-190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Выполнение ящичных соединений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последовательностью выполнения ящичного соединения.</w:t>
            </w:r>
          </w:p>
          <w:p w:rsidR="00010132" w:rsidRPr="00BB4419" w:rsidRDefault="00010132" w:rsidP="001A69C8">
            <w:pPr>
              <w:pStyle w:val="afe"/>
            </w:pPr>
            <w:proofErr w:type="spellStart"/>
            <w:r w:rsidRPr="00BB4419">
              <w:rPr>
                <w:rStyle w:val="afd"/>
              </w:rPr>
              <w:t>Запиливание</w:t>
            </w:r>
            <w:proofErr w:type="spellEnd"/>
            <w:r w:rsidRPr="00BB4419">
              <w:rPr>
                <w:rStyle w:val="afd"/>
              </w:rPr>
              <w:t xml:space="preserve"> и долбление проушин, выполнение шипов. Вырубка паза по толщине фанеры шпунтубелем.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Сборка «насухо» и склеивание ящичных соединений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Запиливают и долбят проушины, выполняют шипы.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Вырубают пазы по толщине фанеры шпунтубелем. Собирают «насухо» и склеивают ящичные соединения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последовательностью выполнения ящичного соединения.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Запиливают и долбят проушины, выполняют шипы. Вырубают пазы по толщине фанеры шпунтубелем. Собирают «насухо» и склеивают ящичные соединения</w:t>
            </w:r>
          </w:p>
        </w:tc>
      </w:tr>
      <w:tr w:rsidR="00BB4419" w:rsidRPr="00BB4419" w:rsidTr="001A69C8">
        <w:trPr>
          <w:trHeight w:hRule="exact" w:val="288"/>
          <w:jc w:val="center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  <w:b/>
                <w:bCs/>
              </w:rPr>
              <w:t>Свойства древесины-4 часа</w:t>
            </w:r>
          </w:p>
        </w:tc>
      </w:tr>
      <w:tr w:rsidR="00BB4419" w:rsidRPr="00BB4419" w:rsidTr="001A69C8">
        <w:trPr>
          <w:trHeight w:hRule="exact" w:val="304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191-192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Древесина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со свойствами древесины: внешний вид, запах, микроструктура, влажность, усушка и разбухание, плотность, электро- и теплопроводность.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Составление таблицы свойств разных пород древесины в таблице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со свойствами древесины: внешний вид, запах, микроструктура, влажность, усушка и разбухание, плотность, электро- и теплопроводность. Составляют таблицу свойств разных пород древесины в тетради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со свойствами древесины: внешний вид, запах, микроструктура, влажность, усушка и разбухание, плотность, электро- и теплопроводность. Составляют таблицу свойств разных пород древесины в тетради</w:t>
            </w:r>
          </w:p>
        </w:tc>
      </w:tr>
      <w:tr w:rsidR="00BB4419" w:rsidRPr="00BB4419" w:rsidTr="001A69C8">
        <w:trPr>
          <w:trHeight w:hRule="exact" w:val="167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193-194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tabs>
                <w:tab w:val="left" w:pos="2059"/>
              </w:tabs>
            </w:pPr>
            <w:r w:rsidRPr="00BB4419">
              <w:rPr>
                <w:rStyle w:val="afd"/>
              </w:rPr>
              <w:t>Основные механические</w:t>
            </w:r>
            <w:r w:rsidRPr="00BB4419">
              <w:rPr>
                <w:rStyle w:val="afd"/>
              </w:rPr>
              <w:tab/>
              <w:t>и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технологические свойства древесины.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Знакомство с механическими свойствами древесины (прочность на сжатие с торца и </w:t>
            </w:r>
            <w:proofErr w:type="spellStart"/>
            <w:r w:rsidRPr="00BB4419">
              <w:rPr>
                <w:rStyle w:val="afd"/>
              </w:rPr>
              <w:t>пласти</w:t>
            </w:r>
            <w:proofErr w:type="spellEnd"/>
            <w:r w:rsidRPr="00BB4419">
              <w:rPr>
                <w:rStyle w:val="afd"/>
              </w:rPr>
              <w:t>, растяжение, изгиб и сдвиг), технологические свойства (твердость,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Знакомятся с механическими свойствами древесины (прочность на сжатие с торца и </w:t>
            </w:r>
            <w:proofErr w:type="spellStart"/>
            <w:r w:rsidRPr="00BB4419">
              <w:rPr>
                <w:rStyle w:val="afd"/>
              </w:rPr>
              <w:t>пласти</w:t>
            </w:r>
            <w:proofErr w:type="spellEnd"/>
            <w:r w:rsidRPr="00BB4419">
              <w:rPr>
                <w:rStyle w:val="afd"/>
              </w:rPr>
              <w:t>, растяжение, изгиб и сдвиг), технологические свойства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Знакомятся с механическими свойствами древесины (прочность на сжатие с торца и </w:t>
            </w:r>
            <w:proofErr w:type="spellStart"/>
            <w:r w:rsidRPr="00BB4419">
              <w:rPr>
                <w:rStyle w:val="afd"/>
              </w:rPr>
              <w:t>пласти</w:t>
            </w:r>
            <w:proofErr w:type="spellEnd"/>
            <w:r w:rsidRPr="00BB4419">
              <w:rPr>
                <w:rStyle w:val="afd"/>
              </w:rPr>
              <w:t>, растяжение, изгиб и сдвиг), технологические свойства (твердость,</w:t>
            </w:r>
          </w:p>
        </w:tc>
      </w:tr>
    </w:tbl>
    <w:p w:rsidR="00010132" w:rsidRPr="00BB4419" w:rsidRDefault="00010132" w:rsidP="00010132">
      <w:pPr>
        <w:spacing w:line="1" w:lineRule="exact"/>
        <w:rPr>
          <w:sz w:val="2"/>
          <w:szCs w:val="2"/>
        </w:rPr>
      </w:pPr>
      <w:r w:rsidRPr="00BB441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BB4419" w:rsidRPr="00BB4419" w:rsidTr="001A69C8">
        <w:trPr>
          <w:trHeight w:hRule="exact" w:val="250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способность удерживать металлические крепления, износостойкость).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Составление таблицы механических свойств разных пород древесины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(твердость, способность удерживать металлические крепления, износостойкость).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Составляют таблицу в тетради механических свойств разных пород древесины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способность удерживать металлические крепления, износостойкость).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Составляют таблицу в тетради механических свойств разных пород древесины</w:t>
            </w:r>
          </w:p>
        </w:tc>
      </w:tr>
      <w:tr w:rsidR="00BB4419" w:rsidRPr="00BB4419" w:rsidTr="001A69C8">
        <w:trPr>
          <w:trHeight w:hRule="exact" w:val="283"/>
          <w:jc w:val="center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  <w:b/>
                <w:bCs/>
              </w:rPr>
              <w:t>Выполнение криволинейного отверстия и выемки. Обработка криволинейной кромки-16 часов</w:t>
            </w:r>
          </w:p>
        </w:tc>
      </w:tr>
      <w:tr w:rsidR="00BB4419" w:rsidRPr="00BB4419" w:rsidTr="001A69C8">
        <w:trPr>
          <w:trHeight w:hRule="exact" w:val="194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195-198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Выпуклая и вогнутая поверхности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понятий вогнутая и выпуклая поверхность. Знакомство с сопряжением поверхности разной формы. Повторение понятий: гнездо, паз, проушина, сквозное и несквозное отверстия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понятия вогнутая и выпуклая поверхность.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понятия: гнездо, паз, проушина, сквозное и несквозное отверстия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понятия вогнутая и выпуклая поверхность. Знакомятся с сопряжением поверхности разной формы. Повторяют понятия: гнездо, паз, проушина, сквозное и несквозное отверстия</w:t>
            </w:r>
          </w:p>
        </w:tc>
      </w:tr>
      <w:tr w:rsidR="00BB4419" w:rsidRPr="00BB4419" w:rsidTr="001A69C8">
        <w:trPr>
          <w:trHeight w:hRule="exact" w:val="332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199</w:t>
            </w:r>
            <w:r w:rsidRPr="00BB4419">
              <w:rPr>
                <w:rStyle w:val="afd"/>
                <w:lang w:val="en-US"/>
              </w:rPr>
              <w:t>-</w:t>
            </w:r>
            <w:r w:rsidRPr="00BB4419">
              <w:rPr>
                <w:rStyle w:val="afd"/>
              </w:rPr>
              <w:t>202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tabs>
                <w:tab w:val="left" w:pos="1272"/>
              </w:tabs>
            </w:pPr>
            <w:r w:rsidRPr="00BB4419">
              <w:rPr>
                <w:rStyle w:val="afd"/>
              </w:rPr>
              <w:t>Сверло.</w:t>
            </w:r>
            <w:r w:rsidRPr="00BB4419">
              <w:rPr>
                <w:rStyle w:val="afd"/>
              </w:rPr>
              <w:tab/>
              <w:t>Зенкеры</w:t>
            </w:r>
          </w:p>
          <w:p w:rsidR="00010132" w:rsidRPr="00BB4419" w:rsidRDefault="00010132" w:rsidP="001A69C8">
            <w:pPr>
              <w:pStyle w:val="afe"/>
              <w:tabs>
                <w:tab w:val="left" w:pos="2064"/>
              </w:tabs>
            </w:pPr>
            <w:r w:rsidRPr="00BB4419">
              <w:rPr>
                <w:rStyle w:val="afd"/>
              </w:rPr>
              <w:t>простой</w:t>
            </w:r>
            <w:r w:rsidRPr="00BB4419">
              <w:rPr>
                <w:rStyle w:val="afd"/>
              </w:rPr>
              <w:tab/>
              <w:t>и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комбинированный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Знакомство с видами сверл: пробочное бесцентровое, спиральное с центром и </w:t>
            </w:r>
            <w:proofErr w:type="spellStart"/>
            <w:r w:rsidRPr="00BB4419">
              <w:rPr>
                <w:rStyle w:val="afd"/>
              </w:rPr>
              <w:t>подрезателями</w:t>
            </w:r>
            <w:proofErr w:type="spellEnd"/>
            <w:r w:rsidRPr="00BB4419">
              <w:rPr>
                <w:rStyle w:val="afd"/>
              </w:rPr>
              <w:t>, цилиндрическое спиральное с конической заточкой, устройство.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Знакомство с правилами заточки спирального сверла. Заточка спирального сверла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Знакомятся с видами сверл: пробочное бесцентровое, спиральное с центром и </w:t>
            </w:r>
            <w:proofErr w:type="spellStart"/>
            <w:r w:rsidRPr="00BB4419">
              <w:rPr>
                <w:rStyle w:val="afd"/>
              </w:rPr>
              <w:t>подрезателями</w:t>
            </w:r>
            <w:proofErr w:type="spellEnd"/>
            <w:r w:rsidRPr="00BB4419">
              <w:rPr>
                <w:rStyle w:val="afd"/>
              </w:rPr>
              <w:t>, цилиндрическое спиральное с конической заточкой, устройство. Знакомятся с правилами заточки сверла.</w:t>
            </w:r>
          </w:p>
          <w:p w:rsidR="00010132" w:rsidRPr="00BB4419" w:rsidRDefault="00010132" w:rsidP="001A69C8">
            <w:pPr>
              <w:pStyle w:val="afe"/>
              <w:jc w:val="both"/>
            </w:pPr>
            <w:r w:rsidRPr="00BB4419">
              <w:rPr>
                <w:rStyle w:val="afd"/>
              </w:rPr>
              <w:t>Затачивают спиральное сверло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 xml:space="preserve">Знакомятся с видами сверл: пробочное бесцентровое, спиральное с центром и </w:t>
            </w:r>
            <w:proofErr w:type="spellStart"/>
            <w:r w:rsidRPr="00BB4419">
              <w:rPr>
                <w:rStyle w:val="afd"/>
              </w:rPr>
              <w:t>подрезателями</w:t>
            </w:r>
            <w:proofErr w:type="spellEnd"/>
            <w:r w:rsidRPr="00BB4419">
              <w:rPr>
                <w:rStyle w:val="afd"/>
              </w:rPr>
              <w:t>, цилиндрическое спиральное с конической заточкой, устройство.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правилами заточки сверла.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Затачивают спиральное сверло</w:t>
            </w:r>
          </w:p>
        </w:tc>
      </w:tr>
      <w:tr w:rsidR="00BB4419" w:rsidRPr="00BB4419" w:rsidTr="001A69C8">
        <w:trPr>
          <w:trHeight w:hRule="exact" w:val="85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203-206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  <w:tabs>
                <w:tab w:val="left" w:pos="1435"/>
              </w:tabs>
            </w:pPr>
            <w:r w:rsidRPr="00BB4419">
              <w:rPr>
                <w:rStyle w:val="afd"/>
              </w:rPr>
              <w:t>Обозначение радиусных</w:t>
            </w:r>
            <w:r w:rsidRPr="00BB4419">
              <w:rPr>
                <w:rStyle w:val="afd"/>
              </w:rPr>
              <w:tab/>
              <w:t>кривых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на чертеже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понятия радиус. Знакомство с соотношением радиуса и диаметра.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jc w:val="both"/>
            </w:pPr>
            <w:r w:rsidRPr="00BB4419">
              <w:rPr>
                <w:rStyle w:val="afd"/>
              </w:rPr>
              <w:t>Повторяют понятие радиус.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понятие радиус. Знакомятся с соотношением радиуса и диаметра.</w:t>
            </w:r>
          </w:p>
        </w:tc>
      </w:tr>
    </w:tbl>
    <w:p w:rsidR="00010132" w:rsidRPr="00BB4419" w:rsidRDefault="00010132" w:rsidP="00010132">
      <w:pPr>
        <w:spacing w:line="1" w:lineRule="exact"/>
        <w:rPr>
          <w:sz w:val="2"/>
          <w:szCs w:val="2"/>
        </w:rPr>
      </w:pPr>
      <w:r w:rsidRPr="00BB4419"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BB4419" w:rsidRPr="00BB4419" w:rsidTr="001A69C8">
        <w:trPr>
          <w:trHeight w:hRule="exact" w:val="22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Выполнение чертежей. Обозначение радиусных кривых на чертеже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соотношением радиуса и диаметра.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Выполняют чертежи с помощью учителя. Обозначают радиусные кривые на чертеже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Выполняют чертежи. Обозначают радиусные кривые на чертеже</w:t>
            </w:r>
          </w:p>
        </w:tc>
      </w:tr>
      <w:tr w:rsidR="00BB4419" w:rsidRPr="00BB4419" w:rsidTr="001A69C8">
        <w:trPr>
          <w:trHeight w:hRule="exact" w:val="27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207-210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tabs>
                <w:tab w:val="left" w:pos="1392"/>
              </w:tabs>
            </w:pPr>
            <w:r w:rsidRPr="00BB4419">
              <w:rPr>
                <w:rStyle w:val="afd"/>
              </w:rPr>
              <w:t>Разметка</w:t>
            </w:r>
            <w:r w:rsidRPr="00BB4419">
              <w:rPr>
                <w:rStyle w:val="afd"/>
              </w:rPr>
              <w:tab/>
              <w:t>деталей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криволинейной формы. Тест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разметки. Знакомство с разметкой с помощью циркуля и по шаблону.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Разметка центров отверстий для высверливания по контуру.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Обработка гнезд стамеской и напильником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разметки.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Знакомятся с разметкой с помощью циркуля и по шаблону.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Размечают центры отверстий для высверливания по контуру. Обрабатывают гнезда стамеской и напильником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разметки. Знакомятся с разметкой с помощью циркуля и по шаблону.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Размечают центры отверстий для высверливания по контуру.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Обрабатывают гнезда стамеской и напильником</w:t>
            </w:r>
          </w:p>
        </w:tc>
      </w:tr>
      <w:tr w:rsidR="00BB4419" w:rsidRPr="00BB4419" w:rsidTr="001A69C8">
        <w:trPr>
          <w:trHeight w:hRule="exact" w:val="288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  <w:jc w:val="center"/>
            </w:pPr>
            <w:r w:rsidRPr="00BB4419">
              <w:rPr>
                <w:rStyle w:val="afd"/>
                <w:b/>
                <w:bCs/>
              </w:rPr>
              <w:t>Практическое повторение-28 часа</w:t>
            </w:r>
          </w:p>
        </w:tc>
      </w:tr>
      <w:tr w:rsidR="00BB4419" w:rsidRPr="00BB4419" w:rsidTr="001A69C8">
        <w:trPr>
          <w:trHeight w:hRule="exact" w:val="27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211-214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Украшение геометрическим орнаментом.</w:t>
            </w:r>
          </w:p>
          <w:p w:rsidR="00010132" w:rsidRPr="00BB4419" w:rsidRDefault="00010132" w:rsidP="001A69C8">
            <w:pPr>
              <w:pStyle w:val="afe"/>
              <w:tabs>
                <w:tab w:val="left" w:pos="912"/>
              </w:tabs>
            </w:pPr>
            <w:r w:rsidRPr="00BB4419">
              <w:rPr>
                <w:rStyle w:val="afd"/>
              </w:rPr>
              <w:t xml:space="preserve">Нанесение рисунка </w:t>
            </w:r>
            <w:proofErr w:type="spellStart"/>
            <w:r w:rsidRPr="00BB4419">
              <w:rPr>
                <w:rStyle w:val="afd"/>
              </w:rPr>
              <w:t>наповерхность</w:t>
            </w:r>
            <w:proofErr w:type="spellEnd"/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изделия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нанесения геометрического рисунка на поверхность оструганной заготовки.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приемов составления геометрических узоров.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Нанесение геометрического рисунка на поверхность заготовки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нанесения геометрического рисунка на поверхность оструганной заготовки. Наносят геометрический рисунок на поверхность заготовки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нанесения геометрического рисунка на поверхность оструганной заготовки.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приемы составления геометрических узоров.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Наносят геометрический рисунок на поверхность заготовки</w:t>
            </w:r>
          </w:p>
        </w:tc>
      </w:tr>
      <w:tr w:rsidR="00BB4419" w:rsidRPr="00BB4419" w:rsidTr="001A69C8">
        <w:trPr>
          <w:trHeight w:hRule="exact" w:val="8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215-218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Вырезание геометрического орнамента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Вырезание геометрического орнамента ножом или косяком.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Вырезают геометрический орнамент ножом или косяком.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Вырезают геометрический орнамент ножом или косяком.</w:t>
            </w:r>
          </w:p>
        </w:tc>
      </w:tr>
    </w:tbl>
    <w:p w:rsidR="00010132" w:rsidRPr="00BB4419" w:rsidRDefault="00010132" w:rsidP="00010132">
      <w:pPr>
        <w:spacing w:line="1" w:lineRule="exact"/>
        <w:rPr>
          <w:sz w:val="2"/>
          <w:szCs w:val="2"/>
        </w:rPr>
      </w:pPr>
      <w:r w:rsidRPr="00BB441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BB4419" w:rsidRPr="00BB4419" w:rsidTr="001A69C8">
        <w:trPr>
          <w:trHeight w:hRule="exact" w:val="16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техники безопасности при резьбе.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возможного брака при выполнении работы.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Крепление заготовки (изделия). Вырезание узора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техники безопасности при резьбе.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Крепят заготовки (изделия). Вырезают узор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техники безопасности при резьбе.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возможный брак при выполнении работы. Крепят заготовки (изделия). Вырезают узор</w:t>
            </w:r>
          </w:p>
        </w:tc>
      </w:tr>
      <w:tr w:rsidR="00BB4419" w:rsidRPr="00BB4419" w:rsidTr="001A69C8">
        <w:trPr>
          <w:trHeight w:hRule="exact" w:val="249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21</w:t>
            </w:r>
            <w:r w:rsidRPr="00BB4419">
              <w:rPr>
                <w:rStyle w:val="afd"/>
                <w:lang w:val="en-US"/>
              </w:rPr>
              <w:t>9</w:t>
            </w:r>
            <w:r w:rsidRPr="00BB4419">
              <w:rPr>
                <w:rStyle w:val="afd"/>
              </w:rPr>
              <w:t>-220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Планирование работы.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Технический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рисунок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разделочных досок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построения чертежа и технического рисунка разделочных досок. Составление плана изготовления разделочных досок в коллективной беседе. Подбор и подготовка материала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160"/>
              <w:jc w:val="both"/>
            </w:pPr>
            <w:r w:rsidRPr="00BB4419">
              <w:rPr>
                <w:rStyle w:val="afd"/>
              </w:rPr>
              <w:t>Составляют план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изготовления разделочных досок в коллективной беседе.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Подбирают и готовят материал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построения чертежа и технического рисунка разделочных досок. Составляют план изготовления разделочных досок в коллективной беседе. Подбирают и готовят материал</w:t>
            </w:r>
          </w:p>
        </w:tc>
      </w:tr>
      <w:tr w:rsidR="00BB4419" w:rsidRPr="00BB4419" w:rsidTr="001A69C8">
        <w:trPr>
          <w:trHeight w:hRule="exact" w:val="360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221-224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proofErr w:type="spellStart"/>
            <w:r w:rsidRPr="00BB4419">
              <w:rPr>
                <w:rStyle w:val="afd"/>
              </w:rPr>
              <w:t>Выстругивание</w:t>
            </w:r>
            <w:proofErr w:type="spellEnd"/>
            <w:r w:rsidRPr="00BB4419">
              <w:rPr>
                <w:rStyle w:val="afd"/>
              </w:rPr>
              <w:t xml:space="preserve"> заготовок подставки по заданным размерам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подготовки рубанка и шерхебеля к работе.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Строгание заготовок по заданным размерам.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размеров припусков на обработку.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Выпиливание заготовок по заданным размерам.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применения шлифовальной шкурки.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Шлифование заготовок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160"/>
            </w:pPr>
            <w:r w:rsidRPr="00BB4419">
              <w:rPr>
                <w:rStyle w:val="afd"/>
              </w:rPr>
              <w:t>Строгают заготовки по заданным размерам с помощью учителя. Повторяют размеры припусков на обработку. Выпиливают заготовки по заданным размерам.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Шлифуют заготовки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подготовки рубанка и шерхебеля к работе. Строгают заготовки по заданным размерам. Повторяют размеры припусков на обработку. Выпиливают заготовки по заданным размерам. Повторяют правила применения шлифовальной шкурки.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Шлифуют заготовки</w:t>
            </w:r>
          </w:p>
        </w:tc>
      </w:tr>
      <w:tr w:rsidR="00BB4419" w:rsidRPr="00BB4419" w:rsidTr="001A69C8">
        <w:trPr>
          <w:trHeight w:hRule="exact" w:val="11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225-232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Вырезание геометрического орнамента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Вырезание геометрического орнамента ножом или косяком. Повторение правил техники безопасности при резьбе.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Вырезают геометрический орнамент ножом или косяком.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Вырезают геометрический орнамент ножом или косяком. Повторяют правила техники безопасности при резьбе.</w:t>
            </w:r>
          </w:p>
        </w:tc>
      </w:tr>
    </w:tbl>
    <w:p w:rsidR="00010132" w:rsidRPr="00BB4419" w:rsidRDefault="00010132" w:rsidP="00010132">
      <w:pPr>
        <w:spacing w:line="1" w:lineRule="exact"/>
        <w:rPr>
          <w:sz w:val="2"/>
          <w:szCs w:val="2"/>
        </w:rPr>
      </w:pPr>
      <w:r w:rsidRPr="00BB4419"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414"/>
        <w:gridCol w:w="706"/>
        <w:gridCol w:w="3547"/>
        <w:gridCol w:w="3115"/>
        <w:gridCol w:w="3408"/>
      </w:tblGrid>
      <w:tr w:rsidR="00BB4419" w:rsidRPr="00BB4419" w:rsidTr="001A69C8">
        <w:trPr>
          <w:trHeight w:hRule="exact" w:val="16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видов возможного брака при выполнении работы. Крепление заготовки (изделия). Вырезание узора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техники безопасности при резьбе.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Крепят заготовки (изделия). Вырезают узор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виды возможного брака при выполнении работы.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Крепят заготовки (изделия). Вырезают узор</w:t>
            </w:r>
          </w:p>
        </w:tc>
      </w:tr>
      <w:tr w:rsidR="00BB4419" w:rsidRPr="00BB4419" w:rsidTr="001A69C8">
        <w:trPr>
          <w:trHeight w:hRule="exact" w:val="24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233-234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Отделка изделий. Тест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Повторение правил безопасной работы при работе с анилиновыми красителями и лаками.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Отделка изделий морилкой, анилиновыми красителями, лакированием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безопасной работы при работе с анилиновыми красителями и лаками. Отделывают изделия морилкой, анилиновыми красителями, лакированием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правила безопасной работы при работе с анилиновыми красителями и лаками.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Отделывают изделия морилкой, анилиновыми красителями, лакированием</w:t>
            </w:r>
          </w:p>
        </w:tc>
      </w:tr>
      <w:tr w:rsidR="00BB4419" w:rsidRPr="00BB4419" w:rsidTr="001A69C8">
        <w:trPr>
          <w:trHeight w:hRule="exact" w:val="27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jc w:val="both"/>
            </w:pPr>
            <w:r w:rsidRPr="00BB4419">
              <w:rPr>
                <w:rStyle w:val="afd"/>
              </w:rPr>
              <w:t>235-238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tabs>
                <w:tab w:val="left" w:pos="1598"/>
              </w:tabs>
            </w:pPr>
            <w:r w:rsidRPr="00BB4419">
              <w:rPr>
                <w:rStyle w:val="afd"/>
              </w:rPr>
              <w:t>Контрольная работа. Выполнение соединения</w:t>
            </w:r>
            <w:r w:rsidRPr="00BB4419">
              <w:rPr>
                <w:rStyle w:val="afd"/>
              </w:rPr>
              <w:tab/>
              <w:t>УК-2.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Тест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  <w:ind w:firstLine="200"/>
            </w:pPr>
            <w:r w:rsidRPr="00BB4419">
              <w:rPr>
                <w:rStyle w:val="afd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 объекта труда. Повторение последовательности изготовления изделия. Технологические требования к качеству операции.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Выполнение соединения УК</w:t>
            </w:r>
            <w:r w:rsidRPr="00BB4419">
              <w:rPr>
                <w:rStyle w:val="afd"/>
              </w:rPr>
              <w:softHyphen/>
              <w:t>2.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 выполненной работы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Повторяют последовательность изготовления изделия. Выполняют соединение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УК-2 с помощью учителя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Анализируют объект труда. Повторяют последовательность изготовления изделия.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Технологические требования к качеству операции.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Выполняют соединение УК</w:t>
            </w:r>
            <w:r w:rsidRPr="00BB4419">
              <w:rPr>
                <w:rStyle w:val="afd"/>
              </w:rPr>
              <w:softHyphen/>
              <w:t>2.</w:t>
            </w:r>
          </w:p>
          <w:p w:rsidR="00010132" w:rsidRPr="00BB4419" w:rsidRDefault="00010132" w:rsidP="001A69C8">
            <w:pPr>
              <w:pStyle w:val="afe"/>
            </w:pPr>
            <w:r w:rsidRPr="00BB4419">
              <w:rPr>
                <w:rStyle w:val="afd"/>
              </w:rPr>
              <w:t>Анализируют выполненную работу</w:t>
            </w:r>
          </w:p>
        </w:tc>
      </w:tr>
    </w:tbl>
    <w:p w:rsidR="00010132" w:rsidRDefault="00010132" w:rsidP="00010132"/>
    <w:p w:rsidR="00010132" w:rsidRDefault="00010132" w:rsidP="00E758B2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  <w:sectPr w:rsidR="00010132" w:rsidSect="00010132">
          <w:footerReference w:type="default" r:id="rId11"/>
          <w:pgSz w:w="16838" w:h="11906" w:orient="landscape"/>
          <w:pgMar w:top="1418" w:right="1134" w:bottom="1418" w:left="1701" w:header="709" w:footer="709" w:gutter="0"/>
          <w:cols w:space="720"/>
          <w:docGrid w:linePitch="326"/>
        </w:sectPr>
      </w:pPr>
    </w:p>
    <w:p w:rsidR="00010132" w:rsidRPr="008568DE" w:rsidRDefault="00010132" w:rsidP="00E758B2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</w:p>
    <w:p w:rsidR="00C51D87" w:rsidRPr="008568DE" w:rsidRDefault="00C51D87" w:rsidP="00E758B2">
      <w:pPr>
        <w:shd w:val="clear" w:color="auto" w:fill="FFFFFF"/>
        <w:spacing w:line="360" w:lineRule="auto"/>
        <w:jc w:val="center"/>
        <w:rPr>
          <w:color w:val="000000"/>
        </w:rPr>
      </w:pPr>
      <w:r w:rsidRPr="008568DE">
        <w:rPr>
          <w:b/>
          <w:bCs/>
          <w:color w:val="000000"/>
        </w:rPr>
        <w:t>УЧЕБНО-МЕТОДИЧЕСКОЕ ОБЕСПЕЧЕНИЕ</w:t>
      </w:r>
    </w:p>
    <w:p w:rsidR="00C51D87" w:rsidRPr="008568DE" w:rsidRDefault="00C51D87" w:rsidP="00E758B2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8568DE">
        <w:rPr>
          <w:b/>
          <w:bCs/>
          <w:color w:val="000000"/>
        </w:rPr>
        <w:t>Оборудование и приборы:</w:t>
      </w:r>
    </w:p>
    <w:p w:rsidR="00C51D87" w:rsidRPr="008568DE" w:rsidRDefault="00C51D87" w:rsidP="00E758B2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8568DE">
        <w:rPr>
          <w:color w:val="000000"/>
        </w:rPr>
        <w:t>- наборы столярных инструментов;</w:t>
      </w:r>
    </w:p>
    <w:p w:rsidR="00C51D87" w:rsidRPr="008568DE" w:rsidRDefault="00C51D87" w:rsidP="00E758B2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8568DE">
        <w:rPr>
          <w:b/>
          <w:bCs/>
          <w:color w:val="000000"/>
        </w:rPr>
        <w:t>Дидактический материал:</w:t>
      </w:r>
    </w:p>
    <w:p w:rsidR="00C51D87" w:rsidRPr="008568DE" w:rsidRDefault="00C51D87" w:rsidP="00E758B2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8568DE">
        <w:rPr>
          <w:color w:val="000000"/>
        </w:rPr>
        <w:t>- технологические карты изделий;</w:t>
      </w:r>
    </w:p>
    <w:p w:rsidR="00C51D87" w:rsidRPr="008568DE" w:rsidRDefault="00C51D87" w:rsidP="00E758B2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8568DE">
        <w:rPr>
          <w:color w:val="000000"/>
        </w:rPr>
        <w:t>- операционные карты токарных изделий;</w:t>
      </w:r>
    </w:p>
    <w:p w:rsidR="00C51D87" w:rsidRPr="008568DE" w:rsidRDefault="00C51D87" w:rsidP="00E758B2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8568DE">
        <w:rPr>
          <w:color w:val="000000"/>
        </w:rPr>
        <w:t>- учебные карты изделий.</w:t>
      </w:r>
    </w:p>
    <w:p w:rsidR="00C51D87" w:rsidRPr="008568DE" w:rsidRDefault="00C51D87" w:rsidP="00E758B2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8568DE">
        <w:rPr>
          <w:b/>
          <w:bCs/>
          <w:color w:val="000000"/>
        </w:rPr>
        <w:t>Список методической литературы:</w:t>
      </w:r>
      <w:r w:rsidRPr="008568DE">
        <w:rPr>
          <w:color w:val="000000"/>
        </w:rPr>
        <w:br/>
        <w:t xml:space="preserve">1. Программно-методические материалы: Технология.5-11 </w:t>
      </w:r>
      <w:proofErr w:type="spellStart"/>
      <w:r w:rsidRPr="008568DE">
        <w:rPr>
          <w:color w:val="000000"/>
        </w:rPr>
        <w:t>кл</w:t>
      </w:r>
      <w:proofErr w:type="spellEnd"/>
      <w:r w:rsidRPr="008568DE">
        <w:rPr>
          <w:color w:val="000000"/>
        </w:rPr>
        <w:t>. / Сост. А. В. Марченко. – 4-е изд., стереотип. – М.: Дрофа, 2001. – 192 с.</w:t>
      </w:r>
      <w:r w:rsidRPr="008568DE">
        <w:rPr>
          <w:color w:val="000000"/>
        </w:rPr>
        <w:br/>
        <w:t xml:space="preserve">2. Симоненко В. Д. Технология: Учебники для учащихся 5- 7 </w:t>
      </w:r>
      <w:proofErr w:type="spellStart"/>
      <w:r w:rsidRPr="008568DE">
        <w:rPr>
          <w:color w:val="000000"/>
        </w:rPr>
        <w:t>кл</w:t>
      </w:r>
      <w:proofErr w:type="spellEnd"/>
      <w:r w:rsidRPr="008568DE">
        <w:rPr>
          <w:color w:val="000000"/>
        </w:rPr>
        <w:t>. общеобразовательных учреждений: (вариант для мальчиков).– М.: «</w:t>
      </w:r>
      <w:proofErr w:type="spellStart"/>
      <w:r w:rsidRPr="008568DE">
        <w:rPr>
          <w:color w:val="000000"/>
        </w:rPr>
        <w:t>Вентана-Граф</w:t>
      </w:r>
      <w:proofErr w:type="spellEnd"/>
      <w:r w:rsidRPr="008568DE">
        <w:rPr>
          <w:color w:val="000000"/>
        </w:rPr>
        <w:t>», 2012 г. – 204 с.</w:t>
      </w:r>
      <w:r w:rsidRPr="008568DE">
        <w:rPr>
          <w:color w:val="000000"/>
        </w:rPr>
        <w:br/>
        <w:t xml:space="preserve">3. Пичугина Г.В. </w:t>
      </w:r>
      <w:proofErr w:type="spellStart"/>
      <w:r w:rsidRPr="008568DE">
        <w:rPr>
          <w:color w:val="000000"/>
        </w:rPr>
        <w:t>Компетентностный</w:t>
      </w:r>
      <w:proofErr w:type="spellEnd"/>
      <w:r w:rsidRPr="008568DE">
        <w:rPr>
          <w:color w:val="000000"/>
        </w:rPr>
        <w:t xml:space="preserve"> подход в технологическом образовании. // Школа и производство, 2006. - № 1. – С. 10-15.</w:t>
      </w:r>
      <w:r w:rsidRPr="008568DE">
        <w:rPr>
          <w:color w:val="000000"/>
        </w:rPr>
        <w:br/>
        <w:t>4. В.В. Воронкова. «Программы специальных (коррекционных) общеобразовательных учреждений VIII вида 5-9 классы. Издательство «ВЛАДОС» 2010 год.</w:t>
      </w:r>
    </w:p>
    <w:p w:rsidR="00C51D87" w:rsidRPr="008568DE" w:rsidRDefault="00C51D87" w:rsidP="00E758B2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8568DE">
        <w:rPr>
          <w:color w:val="000000"/>
        </w:rPr>
        <w:t>5.«Трудовое обучение» - развёрнутое тематическое планирование. «Столярное дело» под редакцией В.В. Воронковой. Издательство: Волгоград, «Учитель», 2010 год.</w:t>
      </w:r>
    </w:p>
    <w:p w:rsidR="00C51D87" w:rsidRPr="008568DE" w:rsidRDefault="00C51D87" w:rsidP="00E758B2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8568DE">
        <w:rPr>
          <w:b/>
          <w:bCs/>
          <w:color w:val="000000"/>
        </w:rPr>
        <w:t>Методические и учебные пособия:</w:t>
      </w:r>
    </w:p>
    <w:p w:rsidR="00C51D87" w:rsidRPr="008568DE" w:rsidRDefault="00C51D87" w:rsidP="00E758B2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8568DE">
        <w:rPr>
          <w:color w:val="000000"/>
        </w:rPr>
        <w:t>- Б.А. Журавлев «Столярное дело» для 5-9 классов Москва. «Просвещение». 1992 г.</w:t>
      </w:r>
    </w:p>
    <w:p w:rsidR="00C51D87" w:rsidRPr="008568DE" w:rsidRDefault="00C51D87" w:rsidP="00E758B2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8568DE">
        <w:rPr>
          <w:color w:val="000000"/>
        </w:rPr>
        <w:t>- Антонов Л.П., Муравьев Е.М. Обработка конструкционных материалов. Практикум в учебных мастерских. М.. Просвещение, 1982.</w:t>
      </w:r>
    </w:p>
    <w:p w:rsidR="00C51D87" w:rsidRPr="008568DE" w:rsidRDefault="00C51D87" w:rsidP="00C51D87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8568DE">
        <w:rPr>
          <w:color w:val="000000"/>
        </w:rPr>
        <w:t xml:space="preserve">- </w:t>
      </w:r>
      <w:proofErr w:type="spellStart"/>
      <w:r w:rsidRPr="008568DE">
        <w:rPr>
          <w:color w:val="000000"/>
        </w:rPr>
        <w:t>Рихвк</w:t>
      </w:r>
      <w:proofErr w:type="spellEnd"/>
      <w:r w:rsidRPr="008568DE">
        <w:rPr>
          <w:color w:val="000000"/>
        </w:rPr>
        <w:t xml:space="preserve"> Э.В. Обработка древесины в школьных мастерских. Москва. Просвещение. 1984</w:t>
      </w:r>
    </w:p>
    <w:p w:rsidR="00C51D87" w:rsidRPr="002B61C3" w:rsidRDefault="00C51D87" w:rsidP="00C51D87">
      <w:pPr>
        <w:rPr>
          <w:sz w:val="28"/>
          <w:szCs w:val="28"/>
        </w:rPr>
      </w:pPr>
    </w:p>
    <w:p w:rsidR="00C51D87" w:rsidRPr="002B61C3" w:rsidRDefault="00C51D87" w:rsidP="00C51D87">
      <w:pPr>
        <w:rPr>
          <w:sz w:val="28"/>
          <w:szCs w:val="28"/>
        </w:rPr>
      </w:pPr>
    </w:p>
    <w:p w:rsidR="005972FA" w:rsidRDefault="005972FA" w:rsidP="00E758B2">
      <w:pPr>
        <w:shd w:val="clear" w:color="auto" w:fill="FFFFFF"/>
        <w:rPr>
          <w:b/>
        </w:rPr>
      </w:pPr>
    </w:p>
    <w:p w:rsidR="005972FA" w:rsidRDefault="005972FA">
      <w:pPr>
        <w:shd w:val="clear" w:color="auto" w:fill="FFFFFF"/>
        <w:ind w:firstLine="850"/>
        <w:jc w:val="center"/>
        <w:rPr>
          <w:b/>
        </w:rPr>
      </w:pPr>
    </w:p>
    <w:p w:rsidR="005972FA" w:rsidRPr="001358FE" w:rsidRDefault="005972FA" w:rsidP="001358FE">
      <w:pPr>
        <w:spacing w:line="360" w:lineRule="auto"/>
        <w:jc w:val="both"/>
        <w:rPr>
          <w:color w:val="000000"/>
        </w:rPr>
      </w:pPr>
    </w:p>
    <w:sectPr w:rsidR="005972FA" w:rsidRPr="001358FE" w:rsidSect="00E758B2">
      <w:pgSz w:w="11906" w:h="16838"/>
      <w:pgMar w:top="1701" w:right="1418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8F0" w:rsidRDefault="001E08F0">
      <w:r>
        <w:separator/>
      </w:r>
    </w:p>
  </w:endnote>
  <w:endnote w:type="continuationSeparator" w:id="0">
    <w:p w:rsidR="001E08F0" w:rsidRDefault="001E0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E19" w:rsidRDefault="001B63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DD6E19">
      <w:rPr>
        <w:color w:val="000000"/>
      </w:rPr>
      <w:instrText>PAGE</w:instrText>
    </w:r>
    <w:r>
      <w:rPr>
        <w:color w:val="000000"/>
      </w:rPr>
      <w:fldChar w:fldCharType="separate"/>
    </w:r>
    <w:r w:rsidR="008568DE">
      <w:rPr>
        <w:noProof/>
        <w:color w:val="000000"/>
      </w:rPr>
      <w:t>10</w:t>
    </w:r>
    <w:r>
      <w:rPr>
        <w:color w:val="000000"/>
      </w:rPr>
      <w:fldChar w:fldCharType="end"/>
    </w:r>
  </w:p>
  <w:p w:rsidR="00DD6E19" w:rsidRDefault="00DD6E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8F0" w:rsidRDefault="001E08F0">
      <w:r>
        <w:separator/>
      </w:r>
    </w:p>
  </w:footnote>
  <w:footnote w:type="continuationSeparator" w:id="0">
    <w:p w:rsidR="001E08F0" w:rsidRDefault="001E08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423E"/>
    <w:multiLevelType w:val="multilevel"/>
    <w:tmpl w:val="FD483AA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15FE3"/>
    <w:multiLevelType w:val="multilevel"/>
    <w:tmpl w:val="C700C5D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642A37"/>
    <w:multiLevelType w:val="multilevel"/>
    <w:tmpl w:val="9A9CFB02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015387"/>
    <w:multiLevelType w:val="multilevel"/>
    <w:tmpl w:val="69E035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33F1385"/>
    <w:multiLevelType w:val="multilevel"/>
    <w:tmpl w:val="FCF62306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56C751E"/>
    <w:multiLevelType w:val="multilevel"/>
    <w:tmpl w:val="7C88EBE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C0760B0"/>
    <w:multiLevelType w:val="multilevel"/>
    <w:tmpl w:val="7B921C6A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FF95978"/>
    <w:multiLevelType w:val="multilevel"/>
    <w:tmpl w:val="31B2EF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4BB4E5A"/>
    <w:multiLevelType w:val="multilevel"/>
    <w:tmpl w:val="473C3E3A"/>
    <w:lvl w:ilvl="0">
      <w:start w:val="1"/>
      <w:numFmt w:val="bullet"/>
      <w:lvlText w:val="−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8DC333A"/>
    <w:multiLevelType w:val="hybridMultilevel"/>
    <w:tmpl w:val="E16A56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477A7"/>
    <w:multiLevelType w:val="multilevel"/>
    <w:tmpl w:val="168EC922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8083F46"/>
    <w:multiLevelType w:val="multilevel"/>
    <w:tmpl w:val="5C8015E0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B4C1B2F"/>
    <w:multiLevelType w:val="multilevel"/>
    <w:tmpl w:val="053E8BA2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FF52A23"/>
    <w:multiLevelType w:val="hybridMultilevel"/>
    <w:tmpl w:val="70A00CB8"/>
    <w:lvl w:ilvl="0" w:tplc="2A7665C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C1CB8"/>
    <w:multiLevelType w:val="multilevel"/>
    <w:tmpl w:val="0400DAE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2D9052C"/>
    <w:multiLevelType w:val="hybridMultilevel"/>
    <w:tmpl w:val="36CEF70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B01910"/>
    <w:multiLevelType w:val="multilevel"/>
    <w:tmpl w:val="740A1A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3055A6"/>
    <w:multiLevelType w:val="hybridMultilevel"/>
    <w:tmpl w:val="3354AB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17810"/>
    <w:multiLevelType w:val="multilevel"/>
    <w:tmpl w:val="A7AE306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934EDC"/>
    <w:multiLevelType w:val="hybridMultilevel"/>
    <w:tmpl w:val="3044EC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D7796"/>
    <w:multiLevelType w:val="multilevel"/>
    <w:tmpl w:val="0E16BEE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2B73F39"/>
    <w:multiLevelType w:val="multilevel"/>
    <w:tmpl w:val="120A5EF4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646A7D52"/>
    <w:multiLevelType w:val="multilevel"/>
    <w:tmpl w:val="A7260D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81F352B"/>
    <w:multiLevelType w:val="multilevel"/>
    <w:tmpl w:val="DA24479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3B4FF1"/>
    <w:multiLevelType w:val="hybridMultilevel"/>
    <w:tmpl w:val="38F8E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390D4E"/>
    <w:multiLevelType w:val="multilevel"/>
    <w:tmpl w:val="2BBE9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8"/>
  </w:num>
  <w:num w:numId="5">
    <w:abstractNumId w:val="12"/>
  </w:num>
  <w:num w:numId="6">
    <w:abstractNumId w:val="26"/>
  </w:num>
  <w:num w:numId="7">
    <w:abstractNumId w:val="11"/>
  </w:num>
  <w:num w:numId="8">
    <w:abstractNumId w:val="4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21"/>
  </w:num>
  <w:num w:numId="14">
    <w:abstractNumId w:val="13"/>
  </w:num>
  <w:num w:numId="15">
    <w:abstractNumId w:val="18"/>
  </w:num>
  <w:num w:numId="16">
    <w:abstractNumId w:val="25"/>
  </w:num>
  <w:num w:numId="17">
    <w:abstractNumId w:val="10"/>
  </w:num>
  <w:num w:numId="18">
    <w:abstractNumId w:val="3"/>
  </w:num>
  <w:num w:numId="19">
    <w:abstractNumId w:val="16"/>
  </w:num>
  <w:num w:numId="20">
    <w:abstractNumId w:val="23"/>
  </w:num>
  <w:num w:numId="21">
    <w:abstractNumId w:val="20"/>
  </w:num>
  <w:num w:numId="22">
    <w:abstractNumId w:val="14"/>
  </w:num>
  <w:num w:numId="23">
    <w:abstractNumId w:val="5"/>
  </w:num>
  <w:num w:numId="24">
    <w:abstractNumId w:val="0"/>
  </w:num>
  <w:num w:numId="25">
    <w:abstractNumId w:val="19"/>
  </w:num>
  <w:num w:numId="26">
    <w:abstractNumId w:val="24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2FA"/>
    <w:rsid w:val="00010132"/>
    <w:rsid w:val="00044371"/>
    <w:rsid w:val="000E1251"/>
    <w:rsid w:val="00124C2C"/>
    <w:rsid w:val="00132DA6"/>
    <w:rsid w:val="001358FE"/>
    <w:rsid w:val="001B6327"/>
    <w:rsid w:val="001E08F0"/>
    <w:rsid w:val="00213D8B"/>
    <w:rsid w:val="002B61C3"/>
    <w:rsid w:val="003448EC"/>
    <w:rsid w:val="003508A0"/>
    <w:rsid w:val="003E0ABB"/>
    <w:rsid w:val="00414D1C"/>
    <w:rsid w:val="00427D9D"/>
    <w:rsid w:val="00443769"/>
    <w:rsid w:val="0050465E"/>
    <w:rsid w:val="005225C4"/>
    <w:rsid w:val="005972FA"/>
    <w:rsid w:val="00665560"/>
    <w:rsid w:val="00674A26"/>
    <w:rsid w:val="006865ED"/>
    <w:rsid w:val="006E5051"/>
    <w:rsid w:val="00712EF9"/>
    <w:rsid w:val="00837F4E"/>
    <w:rsid w:val="008568DE"/>
    <w:rsid w:val="00867AB0"/>
    <w:rsid w:val="008A1BC1"/>
    <w:rsid w:val="00952BFD"/>
    <w:rsid w:val="009C5DF7"/>
    <w:rsid w:val="00A05E9A"/>
    <w:rsid w:val="00AE0710"/>
    <w:rsid w:val="00B20A6E"/>
    <w:rsid w:val="00B37AE7"/>
    <w:rsid w:val="00BB4419"/>
    <w:rsid w:val="00C51D87"/>
    <w:rsid w:val="00C74BE6"/>
    <w:rsid w:val="00C9049D"/>
    <w:rsid w:val="00D52FC4"/>
    <w:rsid w:val="00DD6E19"/>
    <w:rsid w:val="00E7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C3"/>
  </w:style>
  <w:style w:type="paragraph" w:styleId="1">
    <w:name w:val="heading 1"/>
    <w:basedOn w:val="a"/>
    <w:next w:val="a"/>
    <w:uiPriority w:val="9"/>
    <w:qFormat/>
    <w:rsid w:val="001B63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1B63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B63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B632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B63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B63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B63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B632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B63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30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E304C3"/>
  </w:style>
  <w:style w:type="character" w:styleId="a7">
    <w:name w:val="Strong"/>
    <w:basedOn w:val="a0"/>
    <w:uiPriority w:val="22"/>
    <w:qFormat/>
    <w:rsid w:val="00E304C3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E304C3"/>
  </w:style>
  <w:style w:type="table" w:styleId="a8">
    <w:name w:val="Table Grid"/>
    <w:basedOn w:val="a1"/>
    <w:uiPriority w:val="39"/>
    <w:rsid w:val="00E30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04C3"/>
    <w:pPr>
      <w:autoSpaceDE w:val="0"/>
      <w:autoSpaceDN w:val="0"/>
      <w:adjustRightInd w:val="0"/>
    </w:pPr>
    <w:rPr>
      <w:color w:val="000000"/>
    </w:rPr>
  </w:style>
  <w:style w:type="paragraph" w:styleId="a9">
    <w:name w:val="Normal (Web)"/>
    <w:basedOn w:val="a"/>
    <w:uiPriority w:val="99"/>
    <w:unhideWhenUsed/>
    <w:rsid w:val="00E304C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415A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5A2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136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13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136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13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A27900"/>
  </w:style>
  <w:style w:type="paragraph" w:customStyle="1" w:styleId="c26">
    <w:name w:val="c26"/>
    <w:basedOn w:val="a"/>
    <w:rsid w:val="00A27900"/>
    <w:pPr>
      <w:spacing w:before="100" w:beforeAutospacing="1" w:after="100" w:afterAutospacing="1"/>
    </w:pPr>
  </w:style>
  <w:style w:type="paragraph" w:customStyle="1" w:styleId="c1">
    <w:name w:val="c1"/>
    <w:basedOn w:val="a"/>
    <w:rsid w:val="00A27900"/>
    <w:pPr>
      <w:spacing w:before="100" w:beforeAutospacing="1" w:after="100" w:afterAutospacing="1"/>
    </w:pPr>
  </w:style>
  <w:style w:type="character" w:customStyle="1" w:styleId="c3">
    <w:name w:val="c3"/>
    <w:rsid w:val="00A27900"/>
  </w:style>
  <w:style w:type="character" w:customStyle="1" w:styleId="c4">
    <w:name w:val="c4"/>
    <w:basedOn w:val="a0"/>
    <w:rsid w:val="00A27900"/>
  </w:style>
  <w:style w:type="character" w:customStyle="1" w:styleId="c0">
    <w:name w:val="c0"/>
    <w:basedOn w:val="a0"/>
    <w:rsid w:val="00095887"/>
  </w:style>
  <w:style w:type="table" w:customStyle="1" w:styleId="11">
    <w:name w:val="Сетка таблицы1"/>
    <w:basedOn w:val="a1"/>
    <w:next w:val="a8"/>
    <w:uiPriority w:val="39"/>
    <w:rsid w:val="00A75B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50083A"/>
    <w:rPr>
      <w:rFonts w:cs="Times New Roman"/>
      <w:color w:val="000080"/>
      <w:u w:val="single"/>
    </w:rPr>
  </w:style>
  <w:style w:type="paragraph" w:styleId="af1">
    <w:name w:val="Subtitle"/>
    <w:basedOn w:val="a"/>
    <w:next w:val="a"/>
    <w:uiPriority w:val="11"/>
    <w:qFormat/>
    <w:rsid w:val="001B63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rsid w:val="001B632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1B632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OC Heading"/>
    <w:basedOn w:val="1"/>
    <w:next w:val="a"/>
    <w:uiPriority w:val="39"/>
    <w:unhideWhenUsed/>
    <w:qFormat/>
    <w:rsid w:val="00D348EA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B4419"/>
    <w:pPr>
      <w:tabs>
        <w:tab w:val="left" w:pos="426"/>
        <w:tab w:val="right" w:leader="dot" w:pos="9060"/>
      </w:tabs>
      <w:spacing w:after="100" w:line="360" w:lineRule="auto"/>
    </w:pPr>
    <w:rPr>
      <w:bCs/>
      <w:color w:val="000000"/>
      <w:sz w:val="28"/>
      <w:szCs w:val="28"/>
      <w:lang w:val="en-US"/>
    </w:rPr>
  </w:style>
  <w:style w:type="paragraph" w:styleId="20">
    <w:name w:val="toc 2"/>
    <w:basedOn w:val="a"/>
    <w:next w:val="a"/>
    <w:autoRedefine/>
    <w:uiPriority w:val="39"/>
    <w:unhideWhenUsed/>
    <w:rsid w:val="00D348EA"/>
    <w:pPr>
      <w:spacing w:after="100"/>
      <w:ind w:left="240"/>
    </w:pPr>
  </w:style>
  <w:style w:type="table" w:customStyle="1" w:styleId="af5">
    <w:basedOn w:val="TableNormal0"/>
    <w:rsid w:val="001B632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rsid w:val="001B632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rsid w:val="001B632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"/>
    <w:basedOn w:val="a"/>
    <w:link w:val="af9"/>
    <w:uiPriority w:val="99"/>
    <w:unhideWhenUsed/>
    <w:qFormat/>
    <w:rsid w:val="001358FE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9">
    <w:name w:val="Основной текст Знак"/>
    <w:basedOn w:val="a0"/>
    <w:link w:val="af8"/>
    <w:uiPriority w:val="99"/>
    <w:rsid w:val="001358FE"/>
    <w:rPr>
      <w:rFonts w:ascii="Calibri" w:eastAsia="Calibri" w:hAnsi="Calibri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135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358FE"/>
    <w:rPr>
      <w:rFonts w:ascii="Courier New" w:hAnsi="Courier New" w:cs="Courier New"/>
      <w:sz w:val="20"/>
      <w:szCs w:val="20"/>
    </w:rPr>
  </w:style>
  <w:style w:type="character" w:customStyle="1" w:styleId="afa">
    <w:name w:val="Основной текст_"/>
    <w:basedOn w:val="a0"/>
    <w:link w:val="13"/>
    <w:rsid w:val="00010132"/>
    <w:rPr>
      <w:sz w:val="28"/>
      <w:szCs w:val="28"/>
    </w:rPr>
  </w:style>
  <w:style w:type="character" w:customStyle="1" w:styleId="14">
    <w:name w:val="Заголовок №1_"/>
    <w:basedOn w:val="a0"/>
    <w:link w:val="15"/>
    <w:rsid w:val="00010132"/>
    <w:rPr>
      <w:b/>
      <w:bCs/>
      <w:sz w:val="36"/>
      <w:szCs w:val="36"/>
    </w:rPr>
  </w:style>
  <w:style w:type="character" w:customStyle="1" w:styleId="21">
    <w:name w:val="Основной текст (2)_"/>
    <w:basedOn w:val="a0"/>
    <w:link w:val="22"/>
    <w:rsid w:val="00010132"/>
    <w:rPr>
      <w:sz w:val="32"/>
      <w:szCs w:val="32"/>
    </w:rPr>
  </w:style>
  <w:style w:type="character" w:customStyle="1" w:styleId="23">
    <w:name w:val="Заголовок №2_"/>
    <w:basedOn w:val="a0"/>
    <w:link w:val="24"/>
    <w:rsid w:val="00010132"/>
    <w:rPr>
      <w:b/>
      <w:bCs/>
      <w:sz w:val="28"/>
      <w:szCs w:val="28"/>
    </w:rPr>
  </w:style>
  <w:style w:type="character" w:customStyle="1" w:styleId="25">
    <w:name w:val="Колонтитул (2)_"/>
    <w:basedOn w:val="a0"/>
    <w:link w:val="26"/>
    <w:rsid w:val="00010132"/>
    <w:rPr>
      <w:sz w:val="20"/>
      <w:szCs w:val="20"/>
    </w:rPr>
  </w:style>
  <w:style w:type="character" w:customStyle="1" w:styleId="afb">
    <w:name w:val="Оглавление_"/>
    <w:basedOn w:val="a0"/>
    <w:link w:val="afc"/>
    <w:rsid w:val="00010132"/>
    <w:rPr>
      <w:sz w:val="28"/>
      <w:szCs w:val="28"/>
    </w:rPr>
  </w:style>
  <w:style w:type="character" w:customStyle="1" w:styleId="afd">
    <w:name w:val="Другое_"/>
    <w:basedOn w:val="a0"/>
    <w:link w:val="afe"/>
    <w:rsid w:val="00010132"/>
  </w:style>
  <w:style w:type="paragraph" w:customStyle="1" w:styleId="13">
    <w:name w:val="Основной текст1"/>
    <w:basedOn w:val="a"/>
    <w:link w:val="afa"/>
    <w:rsid w:val="00010132"/>
    <w:pPr>
      <w:widowControl w:val="0"/>
      <w:spacing w:line="348" w:lineRule="auto"/>
      <w:ind w:firstLine="400"/>
    </w:pPr>
    <w:rPr>
      <w:sz w:val="28"/>
      <w:szCs w:val="28"/>
    </w:rPr>
  </w:style>
  <w:style w:type="paragraph" w:customStyle="1" w:styleId="15">
    <w:name w:val="Заголовок №1"/>
    <w:basedOn w:val="a"/>
    <w:link w:val="14"/>
    <w:rsid w:val="00010132"/>
    <w:pPr>
      <w:widowControl w:val="0"/>
      <w:spacing w:after="240" w:line="360" w:lineRule="auto"/>
      <w:jc w:val="center"/>
      <w:outlineLvl w:val="0"/>
    </w:pPr>
    <w:rPr>
      <w:b/>
      <w:bCs/>
      <w:sz w:val="36"/>
      <w:szCs w:val="36"/>
    </w:rPr>
  </w:style>
  <w:style w:type="paragraph" w:customStyle="1" w:styleId="22">
    <w:name w:val="Основной текст (2)"/>
    <w:basedOn w:val="a"/>
    <w:link w:val="21"/>
    <w:rsid w:val="00010132"/>
    <w:pPr>
      <w:widowControl w:val="0"/>
      <w:spacing w:after="2490"/>
      <w:jc w:val="center"/>
    </w:pPr>
    <w:rPr>
      <w:sz w:val="32"/>
      <w:szCs w:val="32"/>
    </w:rPr>
  </w:style>
  <w:style w:type="paragraph" w:customStyle="1" w:styleId="24">
    <w:name w:val="Заголовок №2"/>
    <w:basedOn w:val="a"/>
    <w:link w:val="23"/>
    <w:rsid w:val="00010132"/>
    <w:pPr>
      <w:widowControl w:val="0"/>
      <w:spacing w:after="240" w:line="300" w:lineRule="auto"/>
      <w:jc w:val="center"/>
      <w:outlineLvl w:val="1"/>
    </w:pPr>
    <w:rPr>
      <w:b/>
      <w:bCs/>
      <w:sz w:val="28"/>
      <w:szCs w:val="28"/>
    </w:rPr>
  </w:style>
  <w:style w:type="paragraph" w:customStyle="1" w:styleId="26">
    <w:name w:val="Колонтитул (2)"/>
    <w:basedOn w:val="a"/>
    <w:link w:val="25"/>
    <w:rsid w:val="00010132"/>
    <w:pPr>
      <w:widowControl w:val="0"/>
    </w:pPr>
    <w:rPr>
      <w:sz w:val="20"/>
      <w:szCs w:val="20"/>
    </w:rPr>
  </w:style>
  <w:style w:type="paragraph" w:customStyle="1" w:styleId="afc">
    <w:name w:val="Оглавление"/>
    <w:basedOn w:val="a"/>
    <w:link w:val="afb"/>
    <w:rsid w:val="00010132"/>
    <w:pPr>
      <w:widowControl w:val="0"/>
      <w:spacing w:after="340"/>
      <w:jc w:val="center"/>
    </w:pPr>
    <w:rPr>
      <w:sz w:val="28"/>
      <w:szCs w:val="28"/>
    </w:rPr>
  </w:style>
  <w:style w:type="paragraph" w:customStyle="1" w:styleId="afe">
    <w:name w:val="Другое"/>
    <w:basedOn w:val="a"/>
    <w:link w:val="afd"/>
    <w:rsid w:val="00010132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hyperlink" Target="mailto:zpmsspudoz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e56vHWafdj4Ozj//R1Wg7HjGew==">CgMxLjAyCGguZ2pkZ3hzMgloLjNkeTZ2a20yCWguMzBqMHpsbDIJaC4xZm9iOXRlMgloLjN6bnlzaDcyCWguMXQzaDVzZjIJaC4yZXQ5MnAwMgloLjRkMzRvZzgyCWguMnM4ZXlvMTIOaC5pcmx5djl4ZnhweTkyDmguaXJseXY5eGZ4cHk5Mg5oLjNqM2I1NTFleHNtaTIOaC5pcmx5djl4ZnhweTkyDmguaXJseXY5eGZ4cHk5Mg5oLmlybHl2OXhmeHB5OTIOaC5pcmx5djl4ZnhweTkyDmgudnFkYXY5dWJsdmwzMg5oLmduNml5ZXV2NzJ5NTIJaC4xN2RwOHZ1MghoLnR5amN3dDgAciExZFlUaWVGM2FOajR2dGZTNVZadFJueWtwQVJ5b1hnam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23B77D-5881-4158-841A-F2F4AACD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7194</Words>
  <Characters>41008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13</cp:revision>
  <dcterms:created xsi:type="dcterms:W3CDTF">2024-06-03T08:06:00Z</dcterms:created>
  <dcterms:modified xsi:type="dcterms:W3CDTF">2024-09-18T09:14:00Z</dcterms:modified>
</cp:coreProperties>
</file>