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4D" w:rsidRDefault="0016654D" w:rsidP="0016654D">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16654D" w:rsidRDefault="0016654D" w:rsidP="0016654D">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16654D" w:rsidRDefault="0016654D" w:rsidP="0016654D">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16654D" w:rsidRDefault="0016654D" w:rsidP="0016654D">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5" w:history="1">
        <w:r>
          <w:rPr>
            <w:rStyle w:val="a3"/>
            <w:color w:val="000000"/>
            <w:lang w:val="en-US"/>
          </w:rPr>
          <w:t>zpmsspudozh</w:t>
        </w:r>
        <w:r>
          <w:rPr>
            <w:rStyle w:val="a3"/>
            <w:color w:val="000000"/>
          </w:rPr>
          <w:t>@</w:t>
        </w:r>
        <w:r>
          <w:rPr>
            <w:rStyle w:val="a3"/>
            <w:color w:val="000000"/>
            <w:lang w:val="en-US"/>
          </w:rPr>
          <w:t>yandex</w:t>
        </w:r>
        <w:r>
          <w:rPr>
            <w:rStyle w:val="a3"/>
            <w:color w:val="000000"/>
          </w:rPr>
          <w:t>.</w:t>
        </w:r>
        <w:r>
          <w:rPr>
            <w:rStyle w:val="a3"/>
            <w:color w:val="000000"/>
            <w:lang w:val="en-US"/>
          </w:rPr>
          <w:t>ru</w:t>
        </w:r>
      </w:hyperlink>
    </w:p>
    <w:p w:rsidR="0016654D" w:rsidRDefault="0016654D" w:rsidP="0016654D">
      <w:pPr>
        <w:spacing w:after="0" w:line="360" w:lineRule="auto"/>
        <w:jc w:val="center"/>
        <w:rPr>
          <w:rFonts w:ascii="Times New Roman" w:hAnsi="Times New Roman"/>
          <w:b/>
          <w:sz w:val="28"/>
          <w:szCs w:val="28"/>
        </w:rPr>
      </w:pPr>
    </w:p>
    <w:p w:rsidR="0016654D" w:rsidRDefault="0016654D" w:rsidP="0016654D">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16654D" w:rsidRDefault="0016654D" w:rsidP="0016654D">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16654D" w:rsidRDefault="0016654D" w:rsidP="0016654D">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16654D" w:rsidRDefault="0016654D" w:rsidP="0016654D">
      <w:pPr>
        <w:spacing w:before="240" w:line="360" w:lineRule="auto"/>
        <w:jc w:val="center"/>
        <w:rPr>
          <w:rFonts w:ascii="Times New Roman" w:hAnsi="Times New Roman"/>
          <w:b/>
          <w:sz w:val="28"/>
          <w:szCs w:val="28"/>
        </w:rPr>
      </w:pPr>
      <w:r>
        <w:rPr>
          <w:rFonts w:ascii="Times New Roman" w:hAnsi="Times New Roman"/>
          <w:b/>
          <w:sz w:val="28"/>
          <w:szCs w:val="28"/>
        </w:rPr>
        <w:t>«</w:t>
      </w:r>
      <w:r w:rsidR="00064C6A">
        <w:rPr>
          <w:rFonts w:ascii="Times New Roman" w:hAnsi="Times New Roman"/>
          <w:b/>
          <w:sz w:val="28"/>
          <w:szCs w:val="28"/>
        </w:rPr>
        <w:t>Профильный труд. Швейное дело</w:t>
      </w:r>
      <w:r>
        <w:rPr>
          <w:rFonts w:ascii="Times New Roman" w:hAnsi="Times New Roman"/>
          <w:b/>
          <w:sz w:val="28"/>
          <w:szCs w:val="28"/>
        </w:rPr>
        <w:t>»</w:t>
      </w:r>
    </w:p>
    <w:p w:rsidR="0016654D" w:rsidRDefault="0016654D" w:rsidP="0016654D">
      <w:pPr>
        <w:spacing w:after="0" w:line="360" w:lineRule="auto"/>
        <w:jc w:val="center"/>
        <w:rPr>
          <w:rFonts w:ascii="Times New Roman" w:hAnsi="Times New Roman"/>
          <w:b/>
          <w:sz w:val="28"/>
          <w:szCs w:val="28"/>
        </w:rPr>
      </w:pPr>
    </w:p>
    <w:p w:rsidR="0016654D" w:rsidRDefault="00064C6A" w:rsidP="0016654D">
      <w:pPr>
        <w:spacing w:line="360" w:lineRule="auto"/>
        <w:jc w:val="center"/>
        <w:rPr>
          <w:rFonts w:ascii="Times New Roman" w:hAnsi="Times New Roman"/>
          <w:color w:val="FF0000"/>
          <w:sz w:val="28"/>
          <w:szCs w:val="28"/>
        </w:rPr>
      </w:pPr>
      <w:r>
        <w:rPr>
          <w:rFonts w:ascii="Times New Roman" w:hAnsi="Times New Roman"/>
          <w:b/>
          <w:sz w:val="28"/>
          <w:szCs w:val="28"/>
        </w:rPr>
        <w:t>8</w:t>
      </w:r>
      <w:r w:rsidR="0016654D">
        <w:rPr>
          <w:rFonts w:ascii="Times New Roman" w:hAnsi="Times New Roman"/>
          <w:b/>
          <w:sz w:val="28"/>
          <w:szCs w:val="28"/>
        </w:rPr>
        <w:t xml:space="preserve"> класс</w:t>
      </w:r>
    </w:p>
    <w:p w:rsidR="0016654D" w:rsidRDefault="0016654D" w:rsidP="0016654D">
      <w:pPr>
        <w:pStyle w:val="a4"/>
        <w:rPr>
          <w:rFonts w:ascii="Times New Roman" w:hAnsi="Times New Roman"/>
          <w:sz w:val="34"/>
          <w:szCs w:val="28"/>
        </w:rPr>
      </w:pPr>
    </w:p>
    <w:p w:rsidR="0016654D" w:rsidRDefault="0016654D" w:rsidP="0016654D">
      <w:pPr>
        <w:rPr>
          <w:rFonts w:ascii="Times New Roman" w:hAnsi="Times New Roman"/>
        </w:rPr>
      </w:pPr>
    </w:p>
    <w:p w:rsidR="0016654D" w:rsidRDefault="0016654D" w:rsidP="0016654D">
      <w:pPr>
        <w:rPr>
          <w:rFonts w:ascii="Times New Roman" w:hAnsi="Times New Roman"/>
        </w:rPr>
      </w:pPr>
    </w:p>
    <w:p w:rsidR="0016654D" w:rsidRDefault="0016654D" w:rsidP="0016654D">
      <w:pPr>
        <w:jc w:val="right"/>
        <w:rPr>
          <w:rFonts w:ascii="Times New Roman" w:hAnsi="Times New Roman"/>
        </w:rPr>
      </w:pPr>
    </w:p>
    <w:p w:rsidR="0016654D" w:rsidRDefault="0016654D" w:rsidP="0016654D">
      <w:pPr>
        <w:rPr>
          <w:rFonts w:ascii="Times New Roman" w:hAnsi="Times New Roman"/>
        </w:rPr>
      </w:pPr>
    </w:p>
    <w:p w:rsidR="0016654D" w:rsidRDefault="0016654D" w:rsidP="0016654D">
      <w:pPr>
        <w:rPr>
          <w:rFonts w:ascii="Times New Roman" w:hAnsi="Times New Roman"/>
        </w:rPr>
      </w:pPr>
    </w:p>
    <w:p w:rsidR="0016654D" w:rsidRDefault="0016654D" w:rsidP="0016654D">
      <w:pPr>
        <w:rPr>
          <w:rFonts w:ascii="Times New Roman" w:hAnsi="Times New Roman"/>
        </w:rPr>
      </w:pPr>
    </w:p>
    <w:p w:rsidR="0016654D" w:rsidRDefault="0016654D" w:rsidP="0016654D">
      <w:pPr>
        <w:rPr>
          <w:rFonts w:ascii="Times New Roman" w:hAnsi="Times New Roman"/>
        </w:rPr>
      </w:pPr>
    </w:p>
    <w:p w:rsidR="0016654D" w:rsidRDefault="0016654D" w:rsidP="0016654D">
      <w:pPr>
        <w:rPr>
          <w:rFonts w:ascii="Times New Roman" w:hAnsi="Times New Roman"/>
        </w:rPr>
      </w:pPr>
    </w:p>
    <w:p w:rsidR="0016654D" w:rsidRDefault="0016654D" w:rsidP="0016654D">
      <w:pPr>
        <w:spacing w:after="0" w:line="240" w:lineRule="auto"/>
        <w:jc w:val="center"/>
        <w:rPr>
          <w:rFonts w:ascii="Times New Roman" w:hAnsi="Times New Roman" w:cstheme="minorBidi"/>
          <w:sz w:val="28"/>
          <w:szCs w:val="28"/>
        </w:rPr>
      </w:pPr>
    </w:p>
    <w:p w:rsidR="0016654D" w:rsidRDefault="0016654D" w:rsidP="0016654D">
      <w:pPr>
        <w:spacing w:after="0" w:line="240" w:lineRule="auto"/>
        <w:jc w:val="center"/>
        <w:rPr>
          <w:rFonts w:ascii="Times New Roman" w:hAnsi="Times New Roman" w:cs="Calibri"/>
          <w:sz w:val="28"/>
          <w:szCs w:val="28"/>
        </w:rPr>
      </w:pPr>
    </w:p>
    <w:p w:rsidR="0016654D" w:rsidRDefault="0016654D" w:rsidP="0016654D">
      <w:pPr>
        <w:spacing w:after="0" w:line="240" w:lineRule="auto"/>
        <w:jc w:val="center"/>
        <w:rPr>
          <w:rFonts w:ascii="Times New Roman" w:hAnsi="Times New Roman"/>
          <w:sz w:val="28"/>
          <w:szCs w:val="28"/>
        </w:rPr>
      </w:pPr>
    </w:p>
    <w:p w:rsidR="0016654D" w:rsidRDefault="0016654D" w:rsidP="0016654D">
      <w:pPr>
        <w:spacing w:after="0" w:line="240" w:lineRule="auto"/>
        <w:jc w:val="center"/>
        <w:rPr>
          <w:rFonts w:ascii="Times New Roman" w:hAnsi="Times New Roman"/>
          <w:sz w:val="28"/>
          <w:szCs w:val="28"/>
        </w:rPr>
      </w:pPr>
    </w:p>
    <w:p w:rsidR="0016654D" w:rsidRDefault="0016654D" w:rsidP="0016654D">
      <w:pPr>
        <w:spacing w:after="0" w:line="240" w:lineRule="auto"/>
        <w:jc w:val="center"/>
        <w:rPr>
          <w:rFonts w:ascii="Times New Roman" w:hAnsi="Times New Roman"/>
          <w:sz w:val="28"/>
          <w:szCs w:val="28"/>
        </w:rPr>
      </w:pPr>
    </w:p>
    <w:p w:rsidR="0016654D" w:rsidRDefault="0016654D" w:rsidP="0016654D">
      <w:pPr>
        <w:spacing w:after="0" w:line="240" w:lineRule="auto"/>
        <w:jc w:val="center"/>
        <w:rPr>
          <w:rFonts w:ascii="Times New Roman" w:hAnsi="Times New Roman"/>
          <w:sz w:val="28"/>
          <w:szCs w:val="28"/>
        </w:rPr>
      </w:pPr>
    </w:p>
    <w:p w:rsidR="0016654D" w:rsidRDefault="0016654D" w:rsidP="0016654D">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16654D" w:rsidRDefault="0016654D" w:rsidP="0016654D">
      <w:pPr>
        <w:jc w:val="center"/>
        <w:rPr>
          <w:rFonts w:ascii="Times New Roman" w:hAnsi="Times New Roman"/>
        </w:rPr>
      </w:pPr>
    </w:p>
    <w:p w:rsidR="0016654D" w:rsidRDefault="0016654D" w:rsidP="0016654D">
      <w:pPr>
        <w:jc w:val="center"/>
        <w:rPr>
          <w:rFonts w:ascii="Times New Roman" w:hAnsi="Times New Roman"/>
        </w:rPr>
      </w:pPr>
    </w:p>
    <w:p w:rsidR="0016654D" w:rsidRDefault="0016654D" w:rsidP="0016654D">
      <w:pPr>
        <w:jc w:val="center"/>
        <w:rPr>
          <w:rFonts w:ascii="Times New Roman" w:hAnsi="Times New Roman"/>
        </w:rPr>
      </w:pPr>
    </w:p>
    <w:p w:rsidR="0016654D" w:rsidRDefault="0016654D" w:rsidP="0016654D">
      <w:pPr>
        <w:jc w:val="center"/>
        <w:rPr>
          <w:rFonts w:ascii="Times New Roman" w:hAnsi="Times New Roman"/>
        </w:rPr>
      </w:pPr>
    </w:p>
    <w:p w:rsidR="0016654D" w:rsidRDefault="0016654D" w:rsidP="0016654D">
      <w:pPr>
        <w:jc w:val="center"/>
        <w:rPr>
          <w:rFonts w:ascii="Times New Roman" w:hAnsi="Times New Roman"/>
        </w:rPr>
      </w:pPr>
      <w:r>
        <w:rPr>
          <w:rFonts w:ascii="Times New Roman" w:hAnsi="Times New Roman"/>
        </w:rPr>
        <w:t>Содержание</w:t>
      </w:r>
    </w:p>
    <w:p w:rsidR="0016654D" w:rsidRDefault="0016654D" w:rsidP="0016654D">
      <w:pPr>
        <w:jc w:val="both"/>
        <w:rPr>
          <w:rFonts w:ascii="Times New Roman" w:hAnsi="Times New Roman"/>
        </w:rPr>
      </w:pPr>
      <w:r>
        <w:rPr>
          <w:rFonts w:ascii="Times New Roman" w:hAnsi="Times New Roman"/>
        </w:rPr>
        <w:t xml:space="preserve"> Пояснительная записка………………………………………………………</w:t>
      </w:r>
    </w:p>
    <w:p w:rsidR="0016654D" w:rsidRDefault="0016654D" w:rsidP="0016654D">
      <w:pPr>
        <w:jc w:val="both"/>
        <w:rPr>
          <w:rFonts w:ascii="Times New Roman" w:hAnsi="Times New Roman"/>
        </w:rPr>
      </w:pPr>
      <w:r>
        <w:rPr>
          <w:rFonts w:ascii="Times New Roman" w:hAnsi="Times New Roman"/>
        </w:rPr>
        <w:t>Содержание обучения ………………………………………………………..</w:t>
      </w:r>
    </w:p>
    <w:p w:rsidR="0016654D" w:rsidRDefault="0016654D" w:rsidP="0016654D">
      <w:pPr>
        <w:jc w:val="both"/>
        <w:rPr>
          <w:rFonts w:ascii="Times New Roman" w:hAnsi="Times New Roman"/>
        </w:rPr>
      </w:pPr>
      <w:r>
        <w:rPr>
          <w:rFonts w:ascii="Times New Roman" w:hAnsi="Times New Roman"/>
        </w:rPr>
        <w:t>Планируемые результаты ……………………………………………………</w:t>
      </w:r>
    </w:p>
    <w:p w:rsidR="0016654D" w:rsidRDefault="0016654D" w:rsidP="0016654D">
      <w:pPr>
        <w:jc w:val="both"/>
        <w:rPr>
          <w:rFonts w:ascii="Times New Roman" w:hAnsi="Times New Roman"/>
        </w:rPr>
      </w:pPr>
      <w:r>
        <w:rPr>
          <w:rFonts w:ascii="Times New Roman" w:hAnsi="Times New Roman"/>
        </w:rPr>
        <w:t>Тематическое планирование    ………………………………………………</w:t>
      </w:r>
    </w:p>
    <w:p w:rsidR="0016654D" w:rsidRDefault="0016654D" w:rsidP="0016654D">
      <w:pPr>
        <w:jc w:val="center"/>
        <w:rPr>
          <w:rFonts w:ascii="Times New Roman" w:hAnsi="Times New Roman"/>
        </w:rPr>
      </w:pPr>
    </w:p>
    <w:p w:rsidR="0016654D" w:rsidRDefault="0016654D" w:rsidP="0016654D">
      <w:pPr>
        <w:spacing w:after="0" w:line="240" w:lineRule="auto"/>
        <w:jc w:val="right"/>
        <w:rPr>
          <w:rFonts w:ascii="Times New Roman" w:eastAsia="Times New Roman" w:hAnsi="Times New Roman"/>
          <w:b/>
          <w:bCs/>
          <w:sz w:val="28"/>
          <w:szCs w:val="28"/>
        </w:rPr>
      </w:pPr>
    </w:p>
    <w:p w:rsidR="0016654D" w:rsidRDefault="0016654D" w:rsidP="0016654D">
      <w:pPr>
        <w:spacing w:after="0" w:line="240" w:lineRule="auto"/>
        <w:jc w:val="right"/>
        <w:rPr>
          <w:rFonts w:ascii="Times New Roman" w:eastAsia="Times New Roman" w:hAnsi="Times New Roman"/>
          <w:b/>
          <w:bCs/>
          <w:sz w:val="28"/>
          <w:szCs w:val="28"/>
        </w:rPr>
      </w:pPr>
    </w:p>
    <w:p w:rsidR="0016654D" w:rsidRDefault="0016654D" w:rsidP="0016654D">
      <w:pPr>
        <w:spacing w:after="0" w:line="240" w:lineRule="auto"/>
        <w:jc w:val="right"/>
        <w:rPr>
          <w:rFonts w:ascii="Times New Roman" w:eastAsia="Times New Roman" w:hAnsi="Times New Roman"/>
          <w:b/>
          <w:bCs/>
          <w:sz w:val="28"/>
          <w:szCs w:val="28"/>
        </w:rPr>
      </w:pPr>
    </w:p>
    <w:p w:rsidR="0016654D" w:rsidRDefault="0016654D" w:rsidP="0016654D">
      <w:pPr>
        <w:spacing w:after="0" w:line="240" w:lineRule="auto"/>
        <w:ind w:firstLine="709"/>
        <w:jc w:val="both"/>
        <w:rPr>
          <w:rFonts w:ascii="Times New Roman" w:eastAsia="Times New Roman" w:hAnsi="Times New Roman"/>
          <w:sz w:val="28"/>
          <w:szCs w:val="28"/>
        </w:rPr>
      </w:pPr>
    </w:p>
    <w:p w:rsidR="0016654D" w:rsidRDefault="0016654D" w:rsidP="0016654D">
      <w:pPr>
        <w:spacing w:after="0" w:line="240" w:lineRule="auto"/>
        <w:ind w:firstLine="709"/>
        <w:jc w:val="both"/>
        <w:rPr>
          <w:rFonts w:ascii="Times New Roman" w:eastAsia="Times New Roman" w:hAnsi="Times New Roman"/>
          <w:sz w:val="28"/>
          <w:szCs w:val="28"/>
        </w:rPr>
      </w:pPr>
    </w:p>
    <w:p w:rsidR="0016654D" w:rsidRDefault="0016654D" w:rsidP="0016654D">
      <w:pPr>
        <w:spacing w:after="0" w:line="240" w:lineRule="auto"/>
        <w:ind w:firstLine="709"/>
        <w:jc w:val="both"/>
        <w:rPr>
          <w:rFonts w:ascii="Times New Roman" w:eastAsia="Times New Roman" w:hAnsi="Times New Roman"/>
          <w:sz w:val="28"/>
          <w:szCs w:val="28"/>
        </w:rPr>
      </w:pPr>
    </w:p>
    <w:p w:rsidR="0016654D" w:rsidRDefault="0016654D" w:rsidP="0016654D"/>
    <w:p w:rsidR="0016654D" w:rsidRDefault="0016654D"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Default="00064C6A" w:rsidP="0016654D"/>
    <w:p w:rsidR="00064C6A" w:rsidRPr="00064C6A" w:rsidRDefault="00064C6A" w:rsidP="00064C6A">
      <w:pPr>
        <w:pStyle w:val="1"/>
        <w:numPr>
          <w:ilvl w:val="0"/>
          <w:numId w:val="2"/>
        </w:numPr>
        <w:jc w:val="center"/>
        <w:rPr>
          <w:rFonts w:ascii="Times New Roman" w:eastAsia="Times New Roman" w:hAnsi="Times New Roman" w:cs="Times New Roman"/>
          <w:b/>
          <w:color w:val="000000"/>
          <w:sz w:val="24"/>
          <w:szCs w:val="24"/>
        </w:rPr>
      </w:pPr>
      <w:bookmarkStart w:id="0" w:name="_Toc144154525"/>
      <w:r w:rsidRPr="00064C6A">
        <w:rPr>
          <w:rFonts w:ascii="Times New Roman" w:eastAsia="Times New Roman" w:hAnsi="Times New Roman" w:cs="Times New Roman"/>
          <w:b/>
          <w:color w:val="000000"/>
          <w:sz w:val="24"/>
          <w:szCs w:val="24"/>
        </w:rPr>
        <w:lastRenderedPageBreak/>
        <w:t>ПОЯСНИТЕЛЬНАЯ ЗАПИСКА</w:t>
      </w:r>
      <w:bookmarkEnd w:id="0"/>
    </w:p>
    <w:p w:rsidR="00064C6A" w:rsidRPr="00064C6A" w:rsidRDefault="00064C6A" w:rsidP="00064C6A">
      <w:pPr>
        <w:rPr>
          <w:rFonts w:ascii="Times New Roman" w:hAnsi="Times New Roman"/>
          <w:sz w:val="24"/>
          <w:szCs w:val="24"/>
        </w:rPr>
      </w:pP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 xml:space="preserve"> Рабочая программа по учебному предмету «Профильный труд» («Швейное дело»)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 </w:t>
      </w: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rPr>
      </w:pPr>
      <w:r w:rsidRPr="00064C6A">
        <w:rPr>
          <w:rFonts w:ascii="Times New Roman" w:hAnsi="Times New Roman"/>
          <w:color w:val="000000"/>
          <w:sz w:val="24"/>
          <w:szCs w:val="24"/>
        </w:rPr>
        <w:t>Учебный предмет</w:t>
      </w:r>
      <w:r w:rsidRPr="00064C6A">
        <w:rPr>
          <w:rFonts w:ascii="Times New Roman" w:hAnsi="Times New Roman"/>
          <w:b/>
          <w:color w:val="000000"/>
          <w:sz w:val="24"/>
          <w:szCs w:val="24"/>
        </w:rPr>
        <w:t xml:space="preserve"> «</w:t>
      </w:r>
      <w:r w:rsidRPr="00064C6A">
        <w:rPr>
          <w:rFonts w:ascii="Times New Roman" w:hAnsi="Times New Roman"/>
          <w:color w:val="000000"/>
          <w:sz w:val="24"/>
          <w:szCs w:val="24"/>
        </w:rPr>
        <w:t>Профильный труд» («Швейное дело») относится к предметной области «Технология» и является обязательной частью учебного плана.  Рабочая программа по учебному предмету «Профильный труд» («Швейное дело») в 8 классе в соответствии с учебным планом рассчитана на 34 учебные недели и составляет 238 часов в год (7 часов в неделю).</w:t>
      </w: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Федеральная адаптированная основная общеобразовательная программа определяет цель и задачи учебного предмета «Профильный труд»</w:t>
      </w:r>
      <w:r w:rsidRPr="00064C6A">
        <w:rPr>
          <w:rFonts w:ascii="Times New Roman" w:hAnsi="Times New Roman"/>
          <w:color w:val="000000"/>
          <w:sz w:val="24"/>
          <w:szCs w:val="24"/>
        </w:rPr>
        <w:t xml:space="preserve"> («Швейное дело»)</w:t>
      </w:r>
      <w:r w:rsidRPr="00064C6A">
        <w:rPr>
          <w:rFonts w:ascii="Times New Roman" w:hAnsi="Times New Roman"/>
          <w:sz w:val="24"/>
          <w:szCs w:val="24"/>
        </w:rPr>
        <w:t>.</w:t>
      </w:r>
    </w:p>
    <w:p w:rsidR="00064C6A" w:rsidRPr="00064C6A" w:rsidRDefault="00064C6A" w:rsidP="00064C6A">
      <w:pPr>
        <w:spacing w:line="360" w:lineRule="auto"/>
        <w:ind w:firstLine="709"/>
        <w:rPr>
          <w:rFonts w:ascii="Times New Roman" w:hAnsi="Times New Roman"/>
          <w:sz w:val="24"/>
          <w:szCs w:val="24"/>
        </w:rPr>
      </w:pPr>
      <w:r w:rsidRPr="00064C6A">
        <w:rPr>
          <w:rFonts w:ascii="Times New Roman" w:hAnsi="Times New Roman"/>
          <w:sz w:val="24"/>
          <w:szCs w:val="24"/>
        </w:rPr>
        <w:t>Цель обучения – повышение уровня познавательной активности учащихся и развитие их способностей к осознанной регулярной трудовой деятельности, формирование у учащихся необходимого объема профессиональных знаний и общетрудовых умений.</w:t>
      </w:r>
    </w:p>
    <w:p w:rsidR="00064C6A" w:rsidRPr="00064C6A" w:rsidRDefault="00064C6A" w:rsidP="00064C6A">
      <w:pPr>
        <w:tabs>
          <w:tab w:val="left" w:pos="567"/>
        </w:tabs>
        <w:spacing w:line="360" w:lineRule="auto"/>
        <w:ind w:firstLine="709"/>
        <w:jc w:val="both"/>
        <w:rPr>
          <w:rFonts w:ascii="Times New Roman" w:hAnsi="Times New Roman"/>
          <w:sz w:val="24"/>
          <w:szCs w:val="24"/>
        </w:rPr>
      </w:pPr>
      <w:r w:rsidRPr="00064C6A">
        <w:rPr>
          <w:rFonts w:ascii="Times New Roman" w:hAnsi="Times New Roman"/>
          <w:sz w:val="24"/>
          <w:szCs w:val="24"/>
        </w:rPr>
        <w:t>Задачи обучения:</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развитие социально ценных качеств личности (потребности в труде, трудолюбия, уважения к людям труда, общественной активности);</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расширение знаний о материальной культуре как продукте творческой предметно-преобразующей деятельности человека;</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расширение культурного кругозора, обогащение знаний о культурно-исторических традициях в мире вещей;</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расширение знаний о материалах и их свойствах, технологиях использования;</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lastRenderedPageBreak/>
        <w:t>ознакомление с ролью человека-труженика и его местом на современном производстве;</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общественно-полезном, производительном труде;</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коррекция и развитие познавательных психических процессов (восприятия, памяти, воображения, мышления, речи);</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коррекция и развитие умственной деятельности (анализ, синтез, сравнение, классификация, обобщение);</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коррекция и развитие сенсомоторных процессов в процессе формирования практических умений;</w:t>
      </w:r>
    </w:p>
    <w:p w:rsidR="00064C6A" w:rsidRPr="00064C6A" w:rsidRDefault="00064C6A" w:rsidP="00064C6A">
      <w:pPr>
        <w:numPr>
          <w:ilvl w:val="0"/>
          <w:numId w:val="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 xml:space="preserve">развитие регулятивной функции деятельности (включающей </w:t>
      </w:r>
      <w:proofErr w:type="spellStart"/>
      <w:r w:rsidRPr="00064C6A">
        <w:rPr>
          <w:rFonts w:ascii="Times New Roman" w:hAnsi="Times New Roman"/>
          <w:color w:val="000000"/>
          <w:sz w:val="24"/>
          <w:szCs w:val="24"/>
        </w:rPr>
        <w:t>целеполагание</w:t>
      </w:r>
      <w:proofErr w:type="spellEnd"/>
      <w:r w:rsidRPr="00064C6A">
        <w:rPr>
          <w:rFonts w:ascii="Times New Roman" w:hAnsi="Times New Roman"/>
          <w:color w:val="000000"/>
          <w:sz w:val="24"/>
          <w:szCs w:val="24"/>
        </w:rPr>
        <w:t>, планирование, контроль и оценку действий и результатов деятельности в соответствии с поставленной целью);</w:t>
      </w:r>
    </w:p>
    <w:p w:rsidR="00064C6A" w:rsidRPr="00064C6A" w:rsidRDefault="00064C6A" w:rsidP="00064C6A">
      <w:pPr>
        <w:numPr>
          <w:ilvl w:val="0"/>
          <w:numId w:val="4"/>
        </w:numPr>
        <w:pBdr>
          <w:top w:val="nil"/>
          <w:left w:val="nil"/>
          <w:bottom w:val="nil"/>
          <w:right w:val="nil"/>
          <w:between w:val="nil"/>
        </w:pBdr>
        <w:spacing w:after="16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формирование информационной грамотности, умения работать с различными источниками информации.</w:t>
      </w: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Рабочая программа по учебному предмету «Профильный труд» («Швейное дело») в 8 классе определяет следующие задачи:</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отработка навыков проведения   влажно-тепловой обработки хлопчатобумажных, льняных, шерстяных, шелковых тканей;</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отработка навыков работы на электрической швейной машине;</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закрепление умений  производить простейшую наладку электрической швейной машины;</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отработка умений выполнять соединительные и краевые машинные швы;</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lastRenderedPageBreak/>
        <w:t xml:space="preserve">отработка навыков  обработки срезов ткани косыми, долевыми, поперечными, </w:t>
      </w:r>
      <w:proofErr w:type="spellStart"/>
      <w:r w:rsidRPr="00064C6A">
        <w:rPr>
          <w:rFonts w:ascii="Times New Roman" w:hAnsi="Times New Roman"/>
          <w:color w:val="000000"/>
          <w:sz w:val="24"/>
          <w:szCs w:val="24"/>
        </w:rPr>
        <w:t>подкройными</w:t>
      </w:r>
      <w:proofErr w:type="spellEnd"/>
      <w:r w:rsidRPr="00064C6A">
        <w:rPr>
          <w:rFonts w:ascii="Times New Roman" w:hAnsi="Times New Roman"/>
          <w:color w:val="000000"/>
          <w:sz w:val="24"/>
          <w:szCs w:val="24"/>
        </w:rPr>
        <w:t xml:space="preserve"> обтачками;</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формирование умений построения чертежа халата, блузки;</w:t>
      </w:r>
    </w:p>
    <w:p w:rsidR="00064C6A" w:rsidRPr="00064C6A" w:rsidRDefault="00064C6A" w:rsidP="00064C6A">
      <w:pPr>
        <w:numPr>
          <w:ilvl w:val="0"/>
          <w:numId w:val="3"/>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отработка  технологической последовательности обработки швейных изделий.</w:t>
      </w:r>
    </w:p>
    <w:p w:rsidR="00064C6A" w:rsidRPr="00064C6A" w:rsidRDefault="00064C6A" w:rsidP="00064C6A">
      <w:pPr>
        <w:pBdr>
          <w:top w:val="nil"/>
          <w:left w:val="nil"/>
          <w:bottom w:val="nil"/>
          <w:right w:val="nil"/>
          <w:between w:val="nil"/>
        </w:pBdr>
        <w:spacing w:line="360" w:lineRule="auto"/>
        <w:ind w:left="720" w:firstLine="709"/>
        <w:jc w:val="center"/>
        <w:rPr>
          <w:rFonts w:ascii="Times New Roman" w:hAnsi="Times New Roman"/>
          <w:b/>
          <w:color w:val="000000"/>
          <w:sz w:val="24"/>
          <w:szCs w:val="24"/>
        </w:rPr>
      </w:pPr>
      <w:r w:rsidRPr="00064C6A">
        <w:rPr>
          <w:rFonts w:ascii="Times New Roman" w:hAnsi="Times New Roman"/>
          <w:sz w:val="24"/>
          <w:szCs w:val="24"/>
        </w:rPr>
        <w:br w:type="page"/>
      </w:r>
    </w:p>
    <w:p w:rsidR="00064C6A" w:rsidRPr="00064C6A" w:rsidRDefault="00064C6A" w:rsidP="00064C6A">
      <w:pPr>
        <w:pStyle w:val="1"/>
        <w:numPr>
          <w:ilvl w:val="0"/>
          <w:numId w:val="1"/>
        </w:numPr>
        <w:ind w:left="0" w:firstLine="567"/>
        <w:jc w:val="center"/>
        <w:rPr>
          <w:rFonts w:ascii="Times New Roman" w:eastAsia="Times New Roman" w:hAnsi="Times New Roman" w:cs="Times New Roman"/>
          <w:b/>
          <w:color w:val="000000"/>
          <w:sz w:val="24"/>
          <w:szCs w:val="24"/>
        </w:rPr>
      </w:pPr>
      <w:bookmarkStart w:id="1" w:name="_Toc144154526"/>
      <w:r w:rsidRPr="00064C6A">
        <w:rPr>
          <w:rFonts w:ascii="Times New Roman" w:eastAsia="Times New Roman" w:hAnsi="Times New Roman" w:cs="Times New Roman"/>
          <w:b/>
          <w:color w:val="000000"/>
          <w:sz w:val="24"/>
          <w:szCs w:val="24"/>
        </w:rPr>
        <w:lastRenderedPageBreak/>
        <w:t>СОДЕРЖАНИЕ ОБУЧЕНИЯ</w:t>
      </w:r>
      <w:bookmarkEnd w:id="1"/>
    </w:p>
    <w:p w:rsidR="00064C6A" w:rsidRPr="00064C6A" w:rsidRDefault="00064C6A" w:rsidP="00064C6A">
      <w:pPr>
        <w:rPr>
          <w:rFonts w:ascii="Times New Roman" w:hAnsi="Times New Roman"/>
          <w:sz w:val="24"/>
          <w:szCs w:val="24"/>
        </w:rPr>
      </w:pP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Обучение профильному труду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w:t>
      </w: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rPr>
      </w:pPr>
      <w:r w:rsidRPr="00064C6A">
        <w:rPr>
          <w:rFonts w:ascii="Times New Roman" w:hAnsi="Times New Roman"/>
          <w:color w:val="000000"/>
          <w:sz w:val="24"/>
          <w:szCs w:val="24"/>
        </w:rPr>
        <w:t xml:space="preserve">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 </w:t>
      </w: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rPr>
      </w:pPr>
      <w:r w:rsidRPr="00064C6A">
        <w:rPr>
          <w:rFonts w:ascii="Times New Roman" w:hAnsi="Times New Roman"/>
          <w:color w:val="000000"/>
          <w:sz w:val="24"/>
          <w:szCs w:val="24"/>
        </w:rPr>
        <w:t>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 </w:t>
      </w: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rPr>
      </w:pPr>
      <w:r w:rsidRPr="00064C6A">
        <w:rPr>
          <w:rFonts w:ascii="Times New Roman" w:hAnsi="Times New Roman"/>
          <w:color w:val="000000"/>
          <w:sz w:val="24"/>
          <w:szCs w:val="24"/>
        </w:rPr>
        <w:t xml:space="preserve">Также на уроках профильного труда обучающиеся выполняют установочные и тренировочные упражнения, а также учебно-производственные и рабочие упражнения, которые даются  в виде определенных заданий. Учебно-производственные упражнения представляют собой совокупность 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 д.). </w:t>
      </w:r>
    </w:p>
    <w:p w:rsidR="00064C6A" w:rsidRPr="00064C6A" w:rsidRDefault="00064C6A" w:rsidP="00064C6A">
      <w:pPr>
        <w:pStyle w:val="a7"/>
        <w:rPr>
          <w:rFonts w:ascii="Times New Roman" w:hAnsi="Times New Roman" w:cs="Times New Roman"/>
          <w:color w:val="000000"/>
          <w:sz w:val="24"/>
          <w:szCs w:val="24"/>
        </w:rPr>
      </w:pPr>
      <w:r w:rsidRPr="00064C6A">
        <w:rPr>
          <w:rFonts w:ascii="Times New Roman" w:hAnsi="Times New Roman" w:cs="Times New Roman"/>
          <w:color w:val="000000"/>
          <w:sz w:val="24"/>
          <w:szCs w:val="24"/>
        </w:rPr>
        <w:t>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w:t>
      </w: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2"/>
        <w:numPr>
          <w:ilvl w:val="0"/>
          <w:numId w:val="15"/>
        </w:numPr>
        <w:spacing w:before="40"/>
        <w:jc w:val="center"/>
        <w:rPr>
          <w:rFonts w:ascii="Times New Roman" w:hAnsi="Times New Roman" w:cs="Times New Roman"/>
          <w:b w:val="0"/>
          <w:bCs w:val="0"/>
          <w:color w:val="auto"/>
          <w:sz w:val="24"/>
          <w:szCs w:val="24"/>
        </w:rPr>
      </w:pPr>
      <w:bookmarkStart w:id="2" w:name="_Toc144154527"/>
      <w:r w:rsidRPr="00064C6A">
        <w:rPr>
          <w:rFonts w:ascii="Times New Roman" w:hAnsi="Times New Roman" w:cs="Times New Roman"/>
          <w:color w:val="auto"/>
          <w:sz w:val="24"/>
          <w:szCs w:val="24"/>
        </w:rPr>
        <w:t>ПЛАНИРУЕМЫЕ РЕЗУЛЬТАТЫ</w:t>
      </w:r>
      <w:bookmarkEnd w:id="2"/>
    </w:p>
    <w:p w:rsidR="00064C6A" w:rsidRPr="00064C6A" w:rsidRDefault="00064C6A" w:rsidP="00064C6A">
      <w:pPr>
        <w:spacing w:before="240" w:after="240"/>
        <w:ind w:firstLine="709"/>
        <w:rPr>
          <w:rFonts w:ascii="Times New Roman" w:hAnsi="Times New Roman"/>
          <w:b/>
          <w:sz w:val="24"/>
          <w:szCs w:val="24"/>
        </w:rPr>
      </w:pPr>
      <w:r w:rsidRPr="00064C6A">
        <w:rPr>
          <w:rFonts w:ascii="Times New Roman" w:hAnsi="Times New Roman"/>
          <w:b/>
          <w:sz w:val="24"/>
          <w:szCs w:val="24"/>
        </w:rPr>
        <w:t>Личностные:</w:t>
      </w:r>
    </w:p>
    <w:p w:rsidR="00064C6A" w:rsidRPr="00064C6A" w:rsidRDefault="00064C6A" w:rsidP="00064C6A">
      <w:pPr>
        <w:pStyle w:val="a8"/>
        <w:numPr>
          <w:ilvl w:val="0"/>
          <w:numId w:val="5"/>
        </w:numPr>
        <w:spacing w:after="160" w:line="360" w:lineRule="auto"/>
        <w:ind w:left="0" w:firstLine="426"/>
        <w:jc w:val="both"/>
      </w:pPr>
      <w:r w:rsidRPr="00064C6A">
        <w:lastRenderedPageBreak/>
        <w:t>сформированность  адекватных представлений о собственных возможностях, о насущно необходимом жизнеобеспечении;</w:t>
      </w:r>
    </w:p>
    <w:p w:rsidR="00064C6A" w:rsidRPr="00064C6A" w:rsidRDefault="00064C6A" w:rsidP="00064C6A">
      <w:pPr>
        <w:pStyle w:val="a8"/>
        <w:numPr>
          <w:ilvl w:val="0"/>
          <w:numId w:val="5"/>
        </w:numPr>
        <w:spacing w:after="160" w:line="360" w:lineRule="auto"/>
        <w:ind w:left="0" w:firstLine="426"/>
        <w:jc w:val="both"/>
      </w:pPr>
      <w:r w:rsidRPr="00064C6A">
        <w:t>овладение  трудовыми навыками, используемыми в повседневной жизни;</w:t>
      </w:r>
    </w:p>
    <w:p w:rsidR="00064C6A" w:rsidRPr="00064C6A" w:rsidRDefault="00064C6A" w:rsidP="00064C6A">
      <w:pPr>
        <w:pStyle w:val="a8"/>
        <w:numPr>
          <w:ilvl w:val="0"/>
          <w:numId w:val="5"/>
        </w:numPr>
        <w:spacing w:after="160" w:line="360" w:lineRule="auto"/>
        <w:ind w:left="0" w:firstLine="426"/>
        <w:jc w:val="both"/>
      </w:pPr>
      <w:r w:rsidRPr="00064C6A">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064C6A" w:rsidRPr="00064C6A" w:rsidRDefault="00064C6A" w:rsidP="00064C6A">
      <w:pPr>
        <w:pStyle w:val="a8"/>
        <w:numPr>
          <w:ilvl w:val="0"/>
          <w:numId w:val="5"/>
        </w:numPr>
        <w:spacing w:after="160" w:line="360" w:lineRule="auto"/>
        <w:ind w:left="0" w:firstLine="426"/>
        <w:jc w:val="both"/>
      </w:pPr>
      <w:r w:rsidRPr="00064C6A">
        <w:t>воспитание эстетических потребностей, ценностей и чувств;</w:t>
      </w:r>
    </w:p>
    <w:p w:rsidR="00064C6A" w:rsidRPr="00064C6A" w:rsidRDefault="00064C6A" w:rsidP="00064C6A">
      <w:pPr>
        <w:pStyle w:val="a8"/>
        <w:numPr>
          <w:ilvl w:val="0"/>
          <w:numId w:val="5"/>
        </w:numPr>
        <w:spacing w:after="160" w:line="360" w:lineRule="auto"/>
        <w:ind w:left="0" w:firstLine="426"/>
        <w:jc w:val="both"/>
      </w:pPr>
      <w:r w:rsidRPr="00064C6A">
        <w:t>способность к осмыслению картины мира, ее временно-пространственной организации.</w:t>
      </w:r>
    </w:p>
    <w:p w:rsidR="00064C6A" w:rsidRPr="00064C6A" w:rsidRDefault="00064C6A" w:rsidP="00064C6A">
      <w:pPr>
        <w:ind w:left="709"/>
        <w:rPr>
          <w:rFonts w:ascii="Times New Roman" w:hAnsi="Times New Roman"/>
          <w:b/>
          <w:bCs/>
          <w:sz w:val="24"/>
          <w:szCs w:val="24"/>
        </w:rPr>
      </w:pPr>
      <w:r w:rsidRPr="00064C6A">
        <w:rPr>
          <w:rFonts w:ascii="Times New Roman" w:hAnsi="Times New Roman"/>
          <w:b/>
          <w:bCs/>
          <w:sz w:val="24"/>
          <w:szCs w:val="24"/>
        </w:rPr>
        <w:t>Предметные:</w:t>
      </w:r>
    </w:p>
    <w:p w:rsidR="00064C6A" w:rsidRPr="00064C6A" w:rsidRDefault="00064C6A" w:rsidP="00064C6A">
      <w:pPr>
        <w:pBdr>
          <w:top w:val="nil"/>
          <w:left w:val="nil"/>
          <w:bottom w:val="nil"/>
          <w:right w:val="nil"/>
          <w:between w:val="nil"/>
        </w:pBdr>
        <w:spacing w:line="360" w:lineRule="auto"/>
        <w:ind w:left="720" w:firstLine="709"/>
        <w:jc w:val="center"/>
        <w:rPr>
          <w:rFonts w:ascii="Times New Roman" w:hAnsi="Times New Roman"/>
          <w:sz w:val="24"/>
          <w:szCs w:val="24"/>
        </w:rPr>
      </w:pPr>
    </w:p>
    <w:p w:rsidR="00064C6A" w:rsidRPr="00064C6A" w:rsidRDefault="00064C6A" w:rsidP="00064C6A">
      <w:pPr>
        <w:tabs>
          <w:tab w:val="left" w:pos="284"/>
          <w:tab w:val="left" w:pos="426"/>
        </w:tabs>
        <w:spacing w:line="360" w:lineRule="auto"/>
        <w:ind w:firstLine="709"/>
        <w:jc w:val="both"/>
        <w:rPr>
          <w:rFonts w:ascii="Times New Roman" w:hAnsi="Times New Roman"/>
          <w:sz w:val="24"/>
          <w:szCs w:val="24"/>
          <w:u w:val="single"/>
        </w:rPr>
      </w:pPr>
      <w:r w:rsidRPr="00064C6A">
        <w:rPr>
          <w:rFonts w:ascii="Times New Roman" w:hAnsi="Times New Roman"/>
          <w:sz w:val="24"/>
          <w:szCs w:val="24"/>
          <w:u w:val="single"/>
        </w:rPr>
        <w:t xml:space="preserve">Минимальный уровень: </w:t>
      </w:r>
    </w:p>
    <w:p w:rsidR="00064C6A" w:rsidRPr="00064C6A" w:rsidRDefault="00064C6A" w:rsidP="00064C6A">
      <w:pPr>
        <w:tabs>
          <w:tab w:val="left" w:pos="284"/>
          <w:tab w:val="left" w:pos="426"/>
        </w:tabs>
        <w:spacing w:line="360" w:lineRule="auto"/>
        <w:ind w:firstLine="709"/>
        <w:jc w:val="both"/>
        <w:rPr>
          <w:rFonts w:ascii="Times New Roman" w:hAnsi="Times New Roman"/>
          <w:sz w:val="24"/>
          <w:szCs w:val="24"/>
        </w:rPr>
      </w:pPr>
      <w:r w:rsidRPr="00064C6A">
        <w:rPr>
          <w:rFonts w:ascii="Times New Roman" w:hAnsi="Times New Roman"/>
          <w:sz w:val="24"/>
          <w:szCs w:val="24"/>
        </w:rPr>
        <w:t>Обучающиеся должны:</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знать правила техники безопасности;</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иметь представления об основных свойствах используемых материалов;</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уметь отобрать (с помощью учителя) материалы и инструменты, необходим</w:t>
      </w:r>
      <w:r w:rsidRPr="00064C6A">
        <w:rPr>
          <w:rFonts w:ascii="Times New Roman" w:hAnsi="Times New Roman"/>
          <w:color w:val="000000"/>
          <w:sz w:val="24"/>
          <w:szCs w:val="24"/>
        </w:rPr>
        <w:t>ые</w:t>
      </w:r>
      <w:r w:rsidRPr="00064C6A">
        <w:rPr>
          <w:rFonts w:ascii="Times New Roman" w:hAnsi="Times New Roman"/>
          <w:color w:val="00000A"/>
          <w:sz w:val="24"/>
          <w:szCs w:val="24"/>
        </w:rPr>
        <w:t xml:space="preserve"> для работы;</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иметь представления о принципах действия, общем устройстве машины и ее основных частей;</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владеть базовыми умениями, лежащими в основе наиболее распространенных производственных технологических процессов (шитье);</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читать (с помощью учителя) технологическ</w:t>
      </w:r>
      <w:r w:rsidRPr="00064C6A">
        <w:rPr>
          <w:rFonts w:ascii="Times New Roman" w:hAnsi="Times New Roman"/>
          <w:color w:val="000000"/>
          <w:sz w:val="24"/>
          <w:szCs w:val="24"/>
        </w:rPr>
        <w:t>ую</w:t>
      </w:r>
      <w:r w:rsidRPr="00064C6A">
        <w:rPr>
          <w:rFonts w:ascii="Times New Roman" w:hAnsi="Times New Roman"/>
          <w:color w:val="00000A"/>
          <w:sz w:val="24"/>
          <w:szCs w:val="24"/>
        </w:rPr>
        <w:t xml:space="preserve"> карту, используемую в процессе изготовления изделия;</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участвовать (под руководством учителя) в совместной работе в группе</w:t>
      </w:r>
    </w:p>
    <w:p w:rsidR="00064C6A" w:rsidRPr="00064C6A" w:rsidRDefault="00064C6A" w:rsidP="00064C6A">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A"/>
          <w:sz w:val="24"/>
          <w:szCs w:val="24"/>
        </w:rPr>
        <w:t xml:space="preserve">соблюдать в процессе выполнения трудовых заданий порядок и </w:t>
      </w:r>
      <w:r w:rsidRPr="00064C6A">
        <w:rPr>
          <w:rFonts w:ascii="Times New Roman" w:hAnsi="Times New Roman"/>
          <w:color w:val="000000"/>
          <w:sz w:val="24"/>
          <w:szCs w:val="24"/>
        </w:rPr>
        <w:t>аккуратность.</w:t>
      </w: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u w:val="single"/>
        </w:rPr>
      </w:pPr>
    </w:p>
    <w:p w:rsidR="00064C6A" w:rsidRPr="00064C6A" w:rsidRDefault="00064C6A" w:rsidP="00064C6A">
      <w:pPr>
        <w:pBdr>
          <w:top w:val="nil"/>
          <w:left w:val="nil"/>
          <w:bottom w:val="nil"/>
          <w:right w:val="nil"/>
          <w:between w:val="nil"/>
        </w:pBdr>
        <w:spacing w:line="360" w:lineRule="auto"/>
        <w:ind w:firstLine="709"/>
        <w:jc w:val="both"/>
        <w:rPr>
          <w:rFonts w:ascii="Times New Roman" w:hAnsi="Times New Roman"/>
          <w:color w:val="000000"/>
          <w:sz w:val="24"/>
          <w:szCs w:val="24"/>
          <w:u w:val="single"/>
        </w:rPr>
      </w:pPr>
      <w:r w:rsidRPr="00064C6A">
        <w:rPr>
          <w:rFonts w:ascii="Times New Roman" w:hAnsi="Times New Roman"/>
          <w:color w:val="000000"/>
          <w:sz w:val="24"/>
          <w:szCs w:val="24"/>
          <w:u w:val="single"/>
        </w:rPr>
        <w:t>Достаточный уровень:</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знать правила техники безопасности и соблюдать их;</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экономно расходовать материалы;</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 xml:space="preserve">планировать   предстоящую практическую работу;  </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lastRenderedPageBreak/>
        <w:t>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осуществлять текущий самоконтроль выполняемых практических действий и корректировку</w:t>
      </w:r>
      <w:r w:rsidRPr="00064C6A">
        <w:rPr>
          <w:rFonts w:ascii="Times New Roman" w:hAnsi="Times New Roman"/>
          <w:color w:val="FF0000"/>
          <w:sz w:val="24"/>
          <w:szCs w:val="24"/>
        </w:rPr>
        <w:t xml:space="preserve"> </w:t>
      </w:r>
      <w:r w:rsidRPr="00064C6A">
        <w:rPr>
          <w:rFonts w:ascii="Times New Roman" w:hAnsi="Times New Roman"/>
          <w:color w:val="000000"/>
          <w:sz w:val="24"/>
          <w:szCs w:val="24"/>
        </w:rPr>
        <w:t>хода практической работы;</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соблюдать правила подготовки швейной машины к работе; </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знать основные механизмы швейных машин с электроприводом, настраивать швейную машинку; </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знать приемы выполнения ручных и машинных работ;</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уметь определять хлопчатобумажные, льняные, шерстяные, шелковые ткани, знать их свойства;</w:t>
      </w:r>
    </w:p>
    <w:p w:rsidR="00064C6A" w:rsidRPr="00064C6A" w:rsidRDefault="00064C6A" w:rsidP="00064C6A">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понимать общественную значимость своего труда, своих достижений в области трудовой деятельности.</w:t>
      </w:r>
    </w:p>
    <w:p w:rsidR="00064C6A" w:rsidRPr="00064C6A" w:rsidRDefault="00064C6A" w:rsidP="00064C6A">
      <w:pPr>
        <w:spacing w:line="360" w:lineRule="auto"/>
        <w:ind w:firstLine="709"/>
        <w:jc w:val="both"/>
        <w:rPr>
          <w:rFonts w:ascii="Times New Roman" w:hAnsi="Times New Roman"/>
          <w:sz w:val="24"/>
          <w:szCs w:val="24"/>
        </w:rPr>
      </w:pPr>
      <w:r w:rsidRPr="00064C6A">
        <w:rPr>
          <w:rFonts w:ascii="Times New Roman" w:hAnsi="Times New Roman"/>
          <w:sz w:val="24"/>
          <w:szCs w:val="24"/>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rsidR="00064C6A" w:rsidRPr="00064C6A" w:rsidRDefault="00064C6A" w:rsidP="00064C6A">
      <w:pPr>
        <w:spacing w:before="240" w:after="240"/>
        <w:jc w:val="center"/>
        <w:rPr>
          <w:rFonts w:ascii="Times New Roman" w:hAnsi="Times New Roman"/>
          <w:b/>
          <w:bCs/>
          <w:sz w:val="24"/>
          <w:szCs w:val="24"/>
        </w:rPr>
      </w:pPr>
      <w:r w:rsidRPr="00064C6A">
        <w:rPr>
          <w:rFonts w:ascii="Times New Roman" w:hAnsi="Times New Roman"/>
          <w:b/>
          <w:bCs/>
          <w:sz w:val="24"/>
          <w:szCs w:val="24"/>
        </w:rPr>
        <w:br w:type="page"/>
      </w:r>
    </w:p>
    <w:p w:rsidR="00064C6A" w:rsidRPr="00064C6A" w:rsidRDefault="00064C6A" w:rsidP="00064C6A">
      <w:pPr>
        <w:spacing w:before="240" w:after="240"/>
        <w:jc w:val="center"/>
        <w:rPr>
          <w:rFonts w:ascii="Times New Roman" w:hAnsi="Times New Roman"/>
          <w:b/>
          <w:bCs/>
          <w:sz w:val="24"/>
          <w:szCs w:val="24"/>
        </w:rPr>
      </w:pPr>
      <w:r w:rsidRPr="00064C6A">
        <w:rPr>
          <w:rFonts w:ascii="Times New Roman" w:hAnsi="Times New Roman"/>
          <w:b/>
          <w:bCs/>
          <w:sz w:val="24"/>
          <w:szCs w:val="24"/>
        </w:rPr>
        <w:lastRenderedPageBreak/>
        <w:t xml:space="preserve">Система оценки достижений </w:t>
      </w:r>
    </w:p>
    <w:p w:rsidR="00064C6A" w:rsidRPr="00064C6A" w:rsidRDefault="00064C6A" w:rsidP="00064C6A">
      <w:pPr>
        <w:spacing w:line="360" w:lineRule="auto"/>
        <w:ind w:firstLine="720"/>
        <w:jc w:val="both"/>
        <w:rPr>
          <w:rFonts w:ascii="Times New Roman" w:hAnsi="Times New Roman"/>
          <w:sz w:val="24"/>
          <w:szCs w:val="24"/>
          <w:highlight w:val="white"/>
        </w:rPr>
      </w:pPr>
      <w:r w:rsidRPr="00064C6A">
        <w:rPr>
          <w:rFonts w:ascii="Times New Roman" w:hAnsi="Times New Roman"/>
          <w:sz w:val="24"/>
          <w:szCs w:val="24"/>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064C6A" w:rsidRPr="00064C6A" w:rsidRDefault="00064C6A" w:rsidP="00064C6A">
      <w:pPr>
        <w:pStyle w:val="a8"/>
        <w:numPr>
          <w:ilvl w:val="0"/>
          <w:numId w:val="8"/>
        </w:numPr>
        <w:spacing w:after="160" w:line="360" w:lineRule="auto"/>
        <w:jc w:val="both"/>
      </w:pPr>
      <w:r w:rsidRPr="00064C6A">
        <w:t>0 баллов - нет фиксируемой динамики;</w:t>
      </w:r>
    </w:p>
    <w:p w:rsidR="00064C6A" w:rsidRPr="00064C6A" w:rsidRDefault="00064C6A" w:rsidP="00064C6A">
      <w:pPr>
        <w:pStyle w:val="a8"/>
        <w:numPr>
          <w:ilvl w:val="0"/>
          <w:numId w:val="8"/>
        </w:numPr>
        <w:spacing w:after="160" w:line="360" w:lineRule="auto"/>
        <w:jc w:val="both"/>
      </w:pPr>
      <w:r w:rsidRPr="00064C6A">
        <w:t>1 балл - минимальная динамика;</w:t>
      </w:r>
    </w:p>
    <w:p w:rsidR="00064C6A" w:rsidRPr="00064C6A" w:rsidRDefault="00064C6A" w:rsidP="00064C6A">
      <w:pPr>
        <w:pStyle w:val="a8"/>
        <w:numPr>
          <w:ilvl w:val="0"/>
          <w:numId w:val="8"/>
        </w:numPr>
        <w:spacing w:after="160" w:line="360" w:lineRule="auto"/>
        <w:jc w:val="both"/>
      </w:pPr>
      <w:r w:rsidRPr="00064C6A">
        <w:t>2 балла - удовлетворительная динамика;</w:t>
      </w:r>
    </w:p>
    <w:p w:rsidR="00064C6A" w:rsidRPr="00064C6A" w:rsidRDefault="00064C6A" w:rsidP="00064C6A">
      <w:pPr>
        <w:pStyle w:val="a8"/>
        <w:numPr>
          <w:ilvl w:val="0"/>
          <w:numId w:val="8"/>
        </w:numPr>
        <w:spacing w:after="160" w:line="360" w:lineRule="auto"/>
        <w:jc w:val="both"/>
      </w:pPr>
      <w:r w:rsidRPr="00064C6A">
        <w:t>3 балла - значительная динамика.</w:t>
      </w:r>
    </w:p>
    <w:p w:rsidR="00064C6A" w:rsidRPr="00064C6A" w:rsidRDefault="00064C6A" w:rsidP="00064C6A">
      <w:pPr>
        <w:shd w:val="clear" w:color="auto" w:fill="FFFFFF"/>
        <w:tabs>
          <w:tab w:val="left" w:pos="6615"/>
        </w:tabs>
        <w:spacing w:line="360" w:lineRule="auto"/>
        <w:jc w:val="center"/>
        <w:rPr>
          <w:rFonts w:ascii="Times New Roman" w:hAnsi="Times New Roman"/>
          <w:i/>
          <w:color w:val="000000"/>
          <w:sz w:val="24"/>
          <w:szCs w:val="24"/>
        </w:rPr>
      </w:pPr>
      <w:r w:rsidRPr="00064C6A">
        <w:rPr>
          <w:rFonts w:ascii="Times New Roman" w:hAnsi="Times New Roman"/>
          <w:i/>
          <w:color w:val="000000"/>
          <w:sz w:val="24"/>
          <w:szCs w:val="24"/>
        </w:rPr>
        <w:t>Устный ответ</w:t>
      </w:r>
    </w:p>
    <w:p w:rsidR="00064C6A" w:rsidRPr="00064C6A" w:rsidRDefault="00064C6A" w:rsidP="00064C6A">
      <w:pPr>
        <w:shd w:val="clear" w:color="auto" w:fill="FFFFFF"/>
        <w:spacing w:line="360" w:lineRule="auto"/>
        <w:ind w:firstLine="709"/>
        <w:jc w:val="both"/>
        <w:rPr>
          <w:rFonts w:ascii="Times New Roman" w:hAnsi="Times New Roman"/>
          <w:color w:val="000000"/>
          <w:sz w:val="24"/>
          <w:szCs w:val="24"/>
        </w:rPr>
      </w:pPr>
      <w:r w:rsidRPr="00064C6A">
        <w:rPr>
          <w:rFonts w:ascii="Times New Roman" w:hAnsi="Times New Roman"/>
          <w:i/>
          <w:color w:val="000000"/>
          <w:sz w:val="24"/>
          <w:szCs w:val="24"/>
        </w:rPr>
        <w:t xml:space="preserve">Оценка «5» </w:t>
      </w:r>
      <w:r w:rsidRPr="00064C6A">
        <w:rPr>
          <w:rFonts w:ascii="Times New Roman" w:hAnsi="Times New Roman"/>
          <w:color w:val="000000"/>
          <w:sz w:val="24"/>
          <w:szCs w:val="24"/>
        </w:rPr>
        <w:t>ставится, если обучающийся:</w:t>
      </w:r>
    </w:p>
    <w:p w:rsidR="00064C6A" w:rsidRPr="00064C6A" w:rsidRDefault="00064C6A" w:rsidP="00064C6A">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полностью излагает изученный материал в объеме программы по швейному делу;</w:t>
      </w:r>
    </w:p>
    <w:p w:rsidR="00064C6A" w:rsidRPr="00064C6A" w:rsidRDefault="00064C6A" w:rsidP="00064C6A">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умеет использовать таблицы, схемы;</w:t>
      </w:r>
    </w:p>
    <w:p w:rsidR="00064C6A" w:rsidRPr="00064C6A" w:rsidRDefault="00064C6A" w:rsidP="00064C6A">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понимает и объясняет терминологию предмета;</w:t>
      </w:r>
    </w:p>
    <w:p w:rsidR="00064C6A" w:rsidRPr="00064C6A" w:rsidRDefault="00064C6A" w:rsidP="00064C6A">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самостоятельно выстраивает ответ</w:t>
      </w:r>
    </w:p>
    <w:p w:rsidR="00064C6A" w:rsidRPr="00064C6A" w:rsidRDefault="00064C6A" w:rsidP="00064C6A">
      <w:pPr>
        <w:spacing w:line="360" w:lineRule="auto"/>
        <w:ind w:firstLine="709"/>
        <w:jc w:val="both"/>
        <w:rPr>
          <w:rFonts w:ascii="Times New Roman" w:hAnsi="Times New Roman"/>
          <w:color w:val="000000"/>
          <w:sz w:val="24"/>
          <w:szCs w:val="24"/>
        </w:rPr>
      </w:pPr>
      <w:r w:rsidRPr="00064C6A">
        <w:rPr>
          <w:rFonts w:ascii="Times New Roman" w:hAnsi="Times New Roman"/>
          <w:i/>
          <w:color w:val="000000"/>
          <w:sz w:val="24"/>
          <w:szCs w:val="24"/>
        </w:rPr>
        <w:t xml:space="preserve">Оценка «4» </w:t>
      </w:r>
      <w:r w:rsidRPr="00064C6A">
        <w:rPr>
          <w:rFonts w:ascii="Times New Roman" w:hAnsi="Times New Roman"/>
          <w:color w:val="000000"/>
          <w:sz w:val="24"/>
          <w:szCs w:val="24"/>
        </w:rPr>
        <w:t>ставится, если обучающийся:</w:t>
      </w:r>
    </w:p>
    <w:p w:rsidR="00064C6A" w:rsidRPr="00064C6A" w:rsidRDefault="00064C6A" w:rsidP="00064C6A">
      <w:pPr>
        <w:numPr>
          <w:ilvl w:val="0"/>
          <w:numId w:val="10"/>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воспроизводит учебный материал, но допускает 1-2 неточности в фактическом вопросе:</w:t>
      </w:r>
    </w:p>
    <w:p w:rsidR="00064C6A" w:rsidRPr="00064C6A" w:rsidRDefault="00064C6A" w:rsidP="00064C6A">
      <w:pPr>
        <w:numPr>
          <w:ilvl w:val="0"/>
          <w:numId w:val="10"/>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не может самостоятельно привести пример;</w:t>
      </w:r>
    </w:p>
    <w:p w:rsidR="00064C6A" w:rsidRPr="00064C6A" w:rsidRDefault="00064C6A" w:rsidP="00064C6A">
      <w:pPr>
        <w:numPr>
          <w:ilvl w:val="0"/>
          <w:numId w:val="10"/>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отвечает на наводящие вопрос.</w:t>
      </w:r>
    </w:p>
    <w:p w:rsidR="00064C6A" w:rsidRPr="00064C6A" w:rsidRDefault="00064C6A" w:rsidP="00064C6A">
      <w:pPr>
        <w:shd w:val="clear" w:color="auto" w:fill="FFFFFF"/>
        <w:spacing w:line="360" w:lineRule="auto"/>
        <w:ind w:firstLine="709"/>
        <w:jc w:val="both"/>
        <w:rPr>
          <w:rFonts w:ascii="Times New Roman" w:hAnsi="Times New Roman"/>
          <w:sz w:val="24"/>
          <w:szCs w:val="24"/>
        </w:rPr>
      </w:pPr>
      <w:r w:rsidRPr="00064C6A">
        <w:rPr>
          <w:rFonts w:ascii="Times New Roman" w:hAnsi="Times New Roman"/>
          <w:i/>
          <w:color w:val="000000"/>
          <w:sz w:val="24"/>
          <w:szCs w:val="24"/>
        </w:rPr>
        <w:t xml:space="preserve"> Оценка «3» </w:t>
      </w:r>
      <w:r w:rsidRPr="00064C6A">
        <w:rPr>
          <w:rFonts w:ascii="Times New Roman" w:hAnsi="Times New Roman"/>
          <w:sz w:val="24"/>
          <w:szCs w:val="24"/>
        </w:rPr>
        <w:t>ставится, если</w:t>
      </w:r>
      <w:r w:rsidRPr="00064C6A">
        <w:rPr>
          <w:rFonts w:ascii="Times New Roman" w:hAnsi="Times New Roman"/>
          <w:i/>
          <w:color w:val="000000"/>
          <w:sz w:val="24"/>
          <w:szCs w:val="24"/>
        </w:rPr>
        <w:t xml:space="preserve"> обучающийся</w:t>
      </w:r>
      <w:r w:rsidRPr="00064C6A">
        <w:rPr>
          <w:rFonts w:ascii="Times New Roman" w:hAnsi="Times New Roman"/>
          <w:sz w:val="24"/>
          <w:szCs w:val="24"/>
        </w:rPr>
        <w:t>:</w:t>
      </w:r>
    </w:p>
    <w:p w:rsidR="00064C6A" w:rsidRPr="00064C6A" w:rsidRDefault="00064C6A" w:rsidP="00064C6A">
      <w:pPr>
        <w:numPr>
          <w:ilvl w:val="0"/>
          <w:numId w:val="11"/>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обнаруживает знания и понимание учебного материала по данному вопросу, но эти знания излагает не полностью;</w:t>
      </w:r>
    </w:p>
    <w:p w:rsidR="00064C6A" w:rsidRPr="00064C6A" w:rsidRDefault="00064C6A" w:rsidP="00064C6A">
      <w:pPr>
        <w:numPr>
          <w:ilvl w:val="0"/>
          <w:numId w:val="11"/>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демонстрирует несвязную монологическая речь;</w:t>
      </w:r>
    </w:p>
    <w:p w:rsidR="00064C6A" w:rsidRPr="00064C6A" w:rsidRDefault="00064C6A" w:rsidP="00064C6A">
      <w:pPr>
        <w:numPr>
          <w:ilvl w:val="0"/>
          <w:numId w:val="11"/>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воспроизводит изученный материал по наводящим вопросам учителя.</w:t>
      </w:r>
    </w:p>
    <w:p w:rsidR="00064C6A" w:rsidRPr="00064C6A" w:rsidRDefault="00064C6A" w:rsidP="00064C6A">
      <w:pPr>
        <w:shd w:val="clear" w:color="auto" w:fill="FFFFFF"/>
        <w:spacing w:line="360" w:lineRule="auto"/>
        <w:ind w:firstLine="709"/>
        <w:jc w:val="both"/>
        <w:rPr>
          <w:rFonts w:ascii="Times New Roman" w:hAnsi="Times New Roman"/>
          <w:color w:val="000000"/>
          <w:sz w:val="24"/>
          <w:szCs w:val="24"/>
        </w:rPr>
      </w:pPr>
      <w:r w:rsidRPr="00064C6A">
        <w:rPr>
          <w:rFonts w:ascii="Times New Roman" w:hAnsi="Times New Roman"/>
          <w:i/>
          <w:color w:val="000000"/>
          <w:sz w:val="24"/>
          <w:szCs w:val="24"/>
        </w:rPr>
        <w:t xml:space="preserve"> Оценка «2»</w:t>
      </w:r>
      <w:r w:rsidRPr="00064C6A">
        <w:rPr>
          <w:rFonts w:ascii="Times New Roman" w:hAnsi="Times New Roman"/>
          <w:color w:val="000000"/>
          <w:sz w:val="24"/>
          <w:szCs w:val="24"/>
        </w:rPr>
        <w:t xml:space="preserve"> не ставится.</w:t>
      </w:r>
    </w:p>
    <w:p w:rsidR="00064C6A" w:rsidRPr="00064C6A" w:rsidRDefault="00064C6A" w:rsidP="00064C6A">
      <w:pPr>
        <w:shd w:val="clear" w:color="auto" w:fill="FFFFFF"/>
        <w:spacing w:line="360" w:lineRule="auto"/>
        <w:ind w:firstLine="709"/>
        <w:jc w:val="both"/>
        <w:rPr>
          <w:rFonts w:ascii="Times New Roman" w:hAnsi="Times New Roman"/>
          <w:i/>
          <w:color w:val="000000"/>
          <w:sz w:val="24"/>
          <w:szCs w:val="24"/>
        </w:rPr>
      </w:pPr>
      <w:r w:rsidRPr="00064C6A">
        <w:rPr>
          <w:rFonts w:ascii="Times New Roman" w:hAnsi="Times New Roman"/>
          <w:i/>
          <w:color w:val="000000"/>
          <w:sz w:val="24"/>
          <w:szCs w:val="24"/>
        </w:rPr>
        <w:t>Критерии оценки предметных результатов. Практическая работа.</w:t>
      </w:r>
    </w:p>
    <w:p w:rsidR="00064C6A" w:rsidRPr="00064C6A" w:rsidRDefault="00064C6A" w:rsidP="00064C6A">
      <w:pPr>
        <w:shd w:val="clear" w:color="auto" w:fill="FFFFFF"/>
        <w:spacing w:line="360" w:lineRule="auto"/>
        <w:ind w:firstLine="709"/>
        <w:jc w:val="both"/>
        <w:rPr>
          <w:rFonts w:ascii="Times New Roman" w:hAnsi="Times New Roman"/>
          <w:color w:val="000000"/>
          <w:sz w:val="24"/>
          <w:szCs w:val="24"/>
        </w:rPr>
      </w:pPr>
      <w:r w:rsidRPr="00064C6A">
        <w:rPr>
          <w:rFonts w:ascii="Times New Roman" w:hAnsi="Times New Roman"/>
          <w:i/>
          <w:color w:val="000000"/>
          <w:sz w:val="24"/>
          <w:szCs w:val="24"/>
        </w:rPr>
        <w:t xml:space="preserve">Оценка «5» </w:t>
      </w:r>
      <w:r w:rsidRPr="00064C6A">
        <w:rPr>
          <w:rFonts w:ascii="Times New Roman" w:hAnsi="Times New Roman"/>
          <w:color w:val="000000"/>
          <w:sz w:val="24"/>
          <w:szCs w:val="24"/>
        </w:rPr>
        <w:t>ставится</w:t>
      </w:r>
      <w:r w:rsidRPr="00064C6A">
        <w:rPr>
          <w:rFonts w:ascii="Times New Roman" w:hAnsi="Times New Roman"/>
          <w:i/>
          <w:color w:val="000000"/>
          <w:sz w:val="24"/>
          <w:szCs w:val="24"/>
        </w:rPr>
        <w:t xml:space="preserve">, </w:t>
      </w:r>
      <w:r w:rsidRPr="00064C6A">
        <w:rPr>
          <w:rFonts w:ascii="Times New Roman" w:hAnsi="Times New Roman"/>
          <w:color w:val="000000"/>
          <w:sz w:val="24"/>
          <w:szCs w:val="24"/>
        </w:rPr>
        <w:t>если обучающийся:</w:t>
      </w:r>
    </w:p>
    <w:p w:rsidR="00064C6A" w:rsidRPr="00064C6A" w:rsidRDefault="00064C6A" w:rsidP="00064C6A">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умеет ориентироваться в технологической карте, последовательно и аккуратно выполняет операции на швейной машине;</w:t>
      </w:r>
    </w:p>
    <w:p w:rsidR="00064C6A" w:rsidRPr="00064C6A" w:rsidRDefault="00064C6A" w:rsidP="00064C6A">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lastRenderedPageBreak/>
        <w:t>умеет рассказать о последовательности выполнения данного практического задания;</w:t>
      </w:r>
    </w:p>
    <w:p w:rsidR="00064C6A" w:rsidRPr="00064C6A" w:rsidRDefault="00064C6A" w:rsidP="00064C6A">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умеет сравнивать свою работу с образцом-эталоном;</w:t>
      </w:r>
    </w:p>
    <w:p w:rsidR="00064C6A" w:rsidRPr="00064C6A" w:rsidRDefault="00064C6A" w:rsidP="00064C6A">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соблюдает правила техники безопасности</w:t>
      </w:r>
    </w:p>
    <w:p w:rsidR="00064C6A" w:rsidRPr="00064C6A" w:rsidRDefault="00064C6A" w:rsidP="00064C6A">
      <w:pPr>
        <w:shd w:val="clear" w:color="auto" w:fill="FFFFFF"/>
        <w:spacing w:line="360" w:lineRule="auto"/>
        <w:ind w:firstLine="708"/>
        <w:jc w:val="both"/>
        <w:rPr>
          <w:rFonts w:ascii="Times New Roman" w:hAnsi="Times New Roman"/>
          <w:sz w:val="24"/>
          <w:szCs w:val="24"/>
        </w:rPr>
      </w:pPr>
      <w:r w:rsidRPr="00064C6A">
        <w:rPr>
          <w:rFonts w:ascii="Times New Roman" w:hAnsi="Times New Roman"/>
          <w:i/>
          <w:color w:val="000000"/>
          <w:sz w:val="24"/>
          <w:szCs w:val="24"/>
        </w:rPr>
        <w:t>Оценка «4»</w:t>
      </w:r>
      <w:r w:rsidRPr="00064C6A">
        <w:rPr>
          <w:rFonts w:ascii="Times New Roman" w:hAnsi="Times New Roman"/>
          <w:color w:val="000000"/>
          <w:sz w:val="24"/>
          <w:szCs w:val="24"/>
        </w:rPr>
        <w:t xml:space="preserve"> ставится</w:t>
      </w:r>
      <w:r w:rsidRPr="00064C6A">
        <w:rPr>
          <w:rFonts w:ascii="Times New Roman" w:hAnsi="Times New Roman"/>
          <w:i/>
          <w:color w:val="000000"/>
          <w:sz w:val="24"/>
          <w:szCs w:val="24"/>
        </w:rPr>
        <w:t xml:space="preserve">, </w:t>
      </w:r>
      <w:r w:rsidRPr="00064C6A">
        <w:rPr>
          <w:rFonts w:ascii="Times New Roman" w:hAnsi="Times New Roman"/>
          <w:sz w:val="24"/>
          <w:szCs w:val="24"/>
        </w:rPr>
        <w:t>если обучающийся:</w:t>
      </w:r>
    </w:p>
    <w:p w:rsidR="00064C6A" w:rsidRPr="00064C6A" w:rsidRDefault="00064C6A" w:rsidP="00064C6A">
      <w:pPr>
        <w:numPr>
          <w:ilvl w:val="0"/>
          <w:numId w:val="13"/>
        </w:numPr>
        <w:pBdr>
          <w:top w:val="nil"/>
          <w:left w:val="nil"/>
          <w:bottom w:val="nil"/>
          <w:right w:val="nil"/>
          <w:between w:val="nil"/>
        </w:pBdr>
        <w:shd w:val="clear" w:color="auto" w:fill="FFFFFF"/>
        <w:spacing w:after="0" w:line="360" w:lineRule="auto"/>
        <w:ind w:left="0" w:firstLine="360"/>
        <w:jc w:val="both"/>
        <w:rPr>
          <w:rFonts w:ascii="Times New Roman" w:hAnsi="Times New Roman"/>
          <w:i/>
          <w:color w:val="000000"/>
          <w:sz w:val="24"/>
          <w:szCs w:val="24"/>
        </w:rPr>
      </w:pPr>
      <w:r w:rsidRPr="00064C6A">
        <w:rPr>
          <w:rFonts w:ascii="Times New Roman" w:hAnsi="Times New Roman"/>
          <w:color w:val="000000"/>
          <w:sz w:val="24"/>
          <w:szCs w:val="24"/>
        </w:rPr>
        <w:t>последовательно выполняет практическую работу, соблюдает правила техники безопасности, но допускает 1-2 неточности:</w:t>
      </w:r>
    </w:p>
    <w:p w:rsidR="00064C6A" w:rsidRPr="00064C6A" w:rsidRDefault="00064C6A" w:rsidP="00064C6A">
      <w:pPr>
        <w:numPr>
          <w:ilvl w:val="0"/>
          <w:numId w:val="13"/>
        </w:numPr>
        <w:pBdr>
          <w:top w:val="nil"/>
          <w:left w:val="nil"/>
          <w:bottom w:val="nil"/>
          <w:right w:val="nil"/>
          <w:between w:val="nil"/>
        </w:pBdr>
        <w:shd w:val="clear" w:color="auto" w:fill="FFFFFF"/>
        <w:spacing w:after="0" w:line="360" w:lineRule="auto"/>
        <w:ind w:left="0" w:firstLine="360"/>
        <w:jc w:val="both"/>
        <w:rPr>
          <w:rFonts w:ascii="Times New Roman" w:hAnsi="Times New Roman"/>
          <w:i/>
          <w:color w:val="000000"/>
          <w:sz w:val="24"/>
          <w:szCs w:val="24"/>
        </w:rPr>
      </w:pPr>
      <w:r w:rsidRPr="00064C6A">
        <w:rPr>
          <w:rFonts w:ascii="Times New Roman" w:hAnsi="Times New Roman"/>
          <w:color w:val="000000"/>
          <w:sz w:val="24"/>
          <w:szCs w:val="24"/>
        </w:rPr>
        <w:t>неаккуратно выполняет машинную строчку;</w:t>
      </w:r>
    </w:p>
    <w:p w:rsidR="00064C6A" w:rsidRPr="00064C6A" w:rsidRDefault="00064C6A" w:rsidP="00064C6A">
      <w:pPr>
        <w:numPr>
          <w:ilvl w:val="0"/>
          <w:numId w:val="13"/>
        </w:numPr>
        <w:pBdr>
          <w:top w:val="nil"/>
          <w:left w:val="nil"/>
          <w:bottom w:val="nil"/>
          <w:right w:val="nil"/>
          <w:between w:val="nil"/>
        </w:pBdr>
        <w:shd w:val="clear" w:color="auto" w:fill="FFFFFF"/>
        <w:spacing w:after="0" w:line="360" w:lineRule="auto"/>
        <w:ind w:left="0" w:firstLine="360"/>
        <w:jc w:val="both"/>
        <w:rPr>
          <w:rFonts w:ascii="Times New Roman" w:hAnsi="Times New Roman"/>
          <w:i/>
          <w:color w:val="000000"/>
          <w:sz w:val="24"/>
          <w:szCs w:val="24"/>
        </w:rPr>
      </w:pPr>
      <w:r w:rsidRPr="00064C6A">
        <w:rPr>
          <w:rFonts w:ascii="Times New Roman" w:hAnsi="Times New Roman"/>
          <w:color w:val="000000"/>
          <w:sz w:val="24"/>
          <w:szCs w:val="24"/>
        </w:rPr>
        <w:t>незначительно нарушает пооперационную последовательность.</w:t>
      </w:r>
    </w:p>
    <w:p w:rsidR="00064C6A" w:rsidRPr="00064C6A" w:rsidRDefault="00064C6A" w:rsidP="00064C6A">
      <w:pPr>
        <w:shd w:val="clear" w:color="auto" w:fill="FFFFFF"/>
        <w:spacing w:line="360" w:lineRule="auto"/>
        <w:ind w:firstLine="708"/>
        <w:jc w:val="both"/>
        <w:rPr>
          <w:rFonts w:ascii="Times New Roman" w:hAnsi="Times New Roman"/>
          <w:color w:val="000000"/>
          <w:sz w:val="24"/>
          <w:szCs w:val="24"/>
        </w:rPr>
      </w:pPr>
      <w:r w:rsidRPr="00064C6A">
        <w:rPr>
          <w:rFonts w:ascii="Times New Roman" w:hAnsi="Times New Roman"/>
          <w:i/>
          <w:color w:val="000000"/>
          <w:sz w:val="24"/>
          <w:szCs w:val="24"/>
        </w:rPr>
        <w:t>Оценка «3»</w:t>
      </w:r>
      <w:r w:rsidRPr="00064C6A">
        <w:rPr>
          <w:rFonts w:ascii="Times New Roman" w:hAnsi="Times New Roman"/>
          <w:color w:val="000000"/>
          <w:sz w:val="24"/>
          <w:szCs w:val="24"/>
        </w:rPr>
        <w:t xml:space="preserve"> ставится</w:t>
      </w:r>
      <w:r w:rsidRPr="00064C6A">
        <w:rPr>
          <w:rFonts w:ascii="Times New Roman" w:hAnsi="Times New Roman"/>
          <w:i/>
          <w:color w:val="000000"/>
          <w:sz w:val="24"/>
          <w:szCs w:val="24"/>
        </w:rPr>
        <w:t xml:space="preserve">, </w:t>
      </w:r>
      <w:r w:rsidRPr="00064C6A">
        <w:rPr>
          <w:rFonts w:ascii="Times New Roman" w:hAnsi="Times New Roman"/>
          <w:color w:val="000000"/>
          <w:sz w:val="24"/>
          <w:szCs w:val="24"/>
        </w:rPr>
        <w:t xml:space="preserve">если обучающийся: </w:t>
      </w:r>
    </w:p>
    <w:p w:rsidR="00064C6A" w:rsidRPr="00064C6A" w:rsidRDefault="00064C6A" w:rsidP="00064C6A">
      <w:pPr>
        <w:numPr>
          <w:ilvl w:val="0"/>
          <w:numId w:val="14"/>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064C6A">
        <w:rPr>
          <w:rFonts w:ascii="Times New Roman" w:hAnsi="Times New Roman"/>
          <w:color w:val="000000"/>
          <w:sz w:val="24"/>
          <w:szCs w:val="24"/>
        </w:rPr>
        <w:t>последовательно выполняет практическую работу, но допускает 3-4 ошибки при выполнении, неточности при обработке:</w:t>
      </w:r>
    </w:p>
    <w:p w:rsidR="00064C6A" w:rsidRPr="00064C6A" w:rsidRDefault="00064C6A" w:rsidP="00064C6A">
      <w:pPr>
        <w:numPr>
          <w:ilvl w:val="0"/>
          <w:numId w:val="1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грубо нарушает пооперационную последовательность;</w:t>
      </w:r>
    </w:p>
    <w:p w:rsidR="00064C6A" w:rsidRPr="00064C6A" w:rsidRDefault="00064C6A" w:rsidP="00064C6A">
      <w:pPr>
        <w:numPr>
          <w:ilvl w:val="0"/>
          <w:numId w:val="14"/>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нарушает правила техники безопасности;</w:t>
      </w:r>
    </w:p>
    <w:p w:rsidR="00064C6A" w:rsidRPr="00064C6A" w:rsidRDefault="00064C6A" w:rsidP="00064C6A">
      <w:pPr>
        <w:numPr>
          <w:ilvl w:val="0"/>
          <w:numId w:val="14"/>
        </w:numPr>
        <w:pBdr>
          <w:top w:val="nil"/>
          <w:left w:val="nil"/>
          <w:bottom w:val="nil"/>
          <w:right w:val="nil"/>
          <w:between w:val="nil"/>
        </w:pBdr>
        <w:spacing w:after="160" w:line="360" w:lineRule="auto"/>
        <w:ind w:left="0" w:firstLine="426"/>
        <w:jc w:val="both"/>
        <w:rPr>
          <w:rFonts w:ascii="Times New Roman" w:hAnsi="Times New Roman"/>
          <w:color w:val="000000"/>
          <w:sz w:val="24"/>
          <w:szCs w:val="24"/>
        </w:rPr>
      </w:pPr>
      <w:r w:rsidRPr="00064C6A">
        <w:rPr>
          <w:rFonts w:ascii="Times New Roman" w:hAnsi="Times New Roman"/>
          <w:color w:val="000000"/>
          <w:sz w:val="24"/>
          <w:szCs w:val="24"/>
        </w:rPr>
        <w:t>не умеет пользоваться технологической картой.</w:t>
      </w:r>
    </w:p>
    <w:p w:rsidR="00064C6A" w:rsidRPr="00064C6A" w:rsidRDefault="00064C6A" w:rsidP="00064C6A">
      <w:pPr>
        <w:shd w:val="clear" w:color="auto" w:fill="FFFFFF"/>
        <w:spacing w:line="360" w:lineRule="auto"/>
        <w:ind w:firstLine="709"/>
        <w:jc w:val="both"/>
        <w:rPr>
          <w:rFonts w:ascii="Times New Roman" w:hAnsi="Times New Roman"/>
          <w:b/>
          <w:i/>
          <w:color w:val="000000"/>
          <w:sz w:val="24"/>
          <w:szCs w:val="24"/>
        </w:rPr>
      </w:pPr>
      <w:r w:rsidRPr="00064C6A">
        <w:rPr>
          <w:rFonts w:ascii="Times New Roman" w:hAnsi="Times New Roman"/>
          <w:i/>
          <w:color w:val="000000"/>
          <w:sz w:val="24"/>
          <w:szCs w:val="24"/>
        </w:rPr>
        <w:t xml:space="preserve"> Оценка «2»</w:t>
      </w:r>
      <w:r w:rsidRPr="00064C6A">
        <w:rPr>
          <w:rFonts w:ascii="Times New Roman" w:hAnsi="Times New Roman"/>
          <w:b/>
          <w:i/>
          <w:color w:val="000000"/>
          <w:sz w:val="24"/>
          <w:szCs w:val="24"/>
        </w:rPr>
        <w:t xml:space="preserve"> </w:t>
      </w:r>
      <w:r w:rsidRPr="00064C6A">
        <w:rPr>
          <w:rFonts w:ascii="Times New Roman" w:hAnsi="Times New Roman"/>
          <w:color w:val="000000"/>
          <w:sz w:val="24"/>
          <w:szCs w:val="24"/>
        </w:rPr>
        <w:t>не ставится.</w:t>
      </w:r>
    </w:p>
    <w:p w:rsidR="00064C6A" w:rsidRPr="00064C6A" w:rsidRDefault="00064C6A" w:rsidP="00064C6A">
      <w:pPr>
        <w:tabs>
          <w:tab w:val="left" w:pos="1035"/>
        </w:tabs>
        <w:spacing w:line="360" w:lineRule="auto"/>
        <w:rPr>
          <w:rFonts w:ascii="Times New Roman" w:hAnsi="Times New Roman"/>
          <w:sz w:val="24"/>
          <w:szCs w:val="24"/>
        </w:rPr>
      </w:pPr>
    </w:p>
    <w:p w:rsidR="00064C6A" w:rsidRPr="00064C6A" w:rsidRDefault="00064C6A" w:rsidP="00064C6A">
      <w:pPr>
        <w:pStyle w:val="a7"/>
        <w:rPr>
          <w:rFonts w:ascii="Times New Roman" w:hAnsi="Times New Roman" w:cs="Times New Roman"/>
          <w:color w:val="000000"/>
          <w:sz w:val="24"/>
          <w:szCs w:val="24"/>
        </w:rPr>
      </w:pPr>
      <w:r w:rsidRPr="00064C6A">
        <w:rPr>
          <w:rFonts w:ascii="Times New Roman" w:hAnsi="Times New Roman" w:cs="Times New Roman"/>
          <w:sz w:val="24"/>
          <w:szCs w:val="24"/>
        </w:rPr>
        <w:tab/>
      </w: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color w:val="000000"/>
          <w:sz w:val="24"/>
          <w:szCs w:val="24"/>
        </w:rPr>
      </w:pPr>
    </w:p>
    <w:p w:rsidR="00064C6A" w:rsidRPr="00064C6A" w:rsidRDefault="00064C6A" w:rsidP="00064C6A">
      <w:pPr>
        <w:pStyle w:val="a7"/>
        <w:rPr>
          <w:rFonts w:ascii="Times New Roman" w:hAnsi="Times New Roman" w:cs="Times New Roman"/>
          <w:b/>
          <w:sz w:val="24"/>
          <w:szCs w:val="24"/>
        </w:rPr>
      </w:pPr>
      <w:r w:rsidRPr="00064C6A">
        <w:rPr>
          <w:rFonts w:ascii="Times New Roman" w:hAnsi="Times New Roman" w:cs="Times New Roman"/>
          <w:color w:val="000000"/>
          <w:sz w:val="24"/>
          <w:szCs w:val="24"/>
        </w:rPr>
        <w:t xml:space="preserve">                                               </w:t>
      </w:r>
      <w:r w:rsidRPr="00064C6A">
        <w:rPr>
          <w:rFonts w:ascii="Times New Roman" w:hAnsi="Times New Roman" w:cs="Times New Roman"/>
          <w:b/>
          <w:sz w:val="24"/>
          <w:szCs w:val="24"/>
        </w:rPr>
        <w:t xml:space="preserve">Тематическое </w:t>
      </w:r>
      <w:bookmarkStart w:id="3" w:name="_Hlk167875419"/>
      <w:r w:rsidRPr="00064C6A">
        <w:rPr>
          <w:rFonts w:ascii="Times New Roman" w:hAnsi="Times New Roman" w:cs="Times New Roman"/>
          <w:b/>
          <w:sz w:val="24"/>
          <w:szCs w:val="24"/>
        </w:rPr>
        <w:t>планирование</w:t>
      </w:r>
    </w:p>
    <w:p w:rsidR="00064C6A" w:rsidRPr="00064C6A" w:rsidRDefault="00064C6A" w:rsidP="00064C6A">
      <w:pPr>
        <w:pStyle w:val="a7"/>
        <w:rPr>
          <w:rFonts w:ascii="Times New Roman" w:hAnsi="Times New Roman" w:cs="Times New Roman"/>
          <w:b/>
          <w:sz w:val="24"/>
          <w:szCs w:val="24"/>
        </w:rPr>
      </w:pPr>
      <w:r w:rsidRPr="00064C6A">
        <w:rPr>
          <w:rFonts w:ascii="Times New Roman" w:hAnsi="Times New Roman" w:cs="Times New Roman"/>
          <w:b/>
          <w:sz w:val="24"/>
          <w:szCs w:val="24"/>
        </w:rPr>
        <w:t>Профильный труд – швейное дело</w:t>
      </w:r>
    </w:p>
    <w:p w:rsidR="00064C6A" w:rsidRPr="00064C6A" w:rsidRDefault="00064C6A" w:rsidP="00064C6A">
      <w:pPr>
        <w:pStyle w:val="a7"/>
        <w:rPr>
          <w:rFonts w:ascii="Times New Roman" w:hAnsi="Times New Roman" w:cs="Times New Roman"/>
          <w:b/>
          <w:sz w:val="24"/>
          <w:szCs w:val="24"/>
        </w:rPr>
      </w:pPr>
      <w:r w:rsidRPr="00064C6A">
        <w:rPr>
          <w:rFonts w:ascii="Times New Roman" w:hAnsi="Times New Roman" w:cs="Times New Roman"/>
          <w:b/>
          <w:sz w:val="24"/>
          <w:szCs w:val="24"/>
        </w:rPr>
        <w:t>8 класс (1 вариант)</w:t>
      </w:r>
    </w:p>
    <w:p w:rsidR="00064C6A" w:rsidRPr="00064C6A" w:rsidRDefault="00064C6A" w:rsidP="00064C6A">
      <w:pPr>
        <w:pStyle w:val="a7"/>
        <w:rPr>
          <w:rFonts w:ascii="Times New Roman" w:hAnsi="Times New Roman" w:cs="Times New Roman"/>
          <w:b/>
          <w:sz w:val="24"/>
          <w:szCs w:val="24"/>
        </w:rPr>
      </w:pPr>
      <w:r w:rsidRPr="00064C6A">
        <w:rPr>
          <w:rFonts w:ascii="Times New Roman" w:hAnsi="Times New Roman" w:cs="Times New Roman"/>
          <w:b/>
          <w:sz w:val="24"/>
          <w:szCs w:val="24"/>
        </w:rPr>
        <w:t>7 ч в неделю, 238 ч в год</w:t>
      </w:r>
    </w:p>
    <w:tbl>
      <w:tblPr>
        <w:tblStyle w:val="a6"/>
        <w:tblW w:w="10173" w:type="dxa"/>
        <w:tblLook w:val="04A0"/>
      </w:tblPr>
      <w:tblGrid>
        <w:gridCol w:w="1384"/>
        <w:gridCol w:w="7655"/>
        <w:gridCol w:w="1134"/>
      </w:tblGrid>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w:t>
            </w:r>
            <w:proofErr w:type="spellStart"/>
            <w:r w:rsidRPr="00064C6A">
              <w:rPr>
                <w:rFonts w:ascii="Times New Roman" w:hAnsi="Times New Roman" w:cs="Times New Roman"/>
                <w:sz w:val="24"/>
                <w:szCs w:val="24"/>
              </w:rPr>
              <w:t>п</w:t>
            </w:r>
            <w:proofErr w:type="spellEnd"/>
            <w:r w:rsidRPr="00064C6A">
              <w:rPr>
                <w:rFonts w:ascii="Times New Roman" w:hAnsi="Times New Roman" w:cs="Times New Roman"/>
                <w:sz w:val="24"/>
                <w:szCs w:val="24"/>
              </w:rPr>
              <w:t>/</w:t>
            </w:r>
            <w:proofErr w:type="spellStart"/>
            <w:r w:rsidRPr="00064C6A">
              <w:rPr>
                <w:rFonts w:ascii="Times New Roman" w:hAnsi="Times New Roman" w:cs="Times New Roman"/>
                <w:sz w:val="24"/>
                <w:szCs w:val="24"/>
              </w:rPr>
              <w:t>п</w:t>
            </w:r>
            <w:proofErr w:type="spellEnd"/>
          </w:p>
          <w:p w:rsidR="00064C6A" w:rsidRPr="00064C6A" w:rsidRDefault="00064C6A" w:rsidP="009C2DC7">
            <w:pPr>
              <w:pStyle w:val="a7"/>
              <w:rPr>
                <w:rFonts w:ascii="Times New Roman" w:hAnsi="Times New Roman" w:cs="Times New Roman"/>
                <w:sz w:val="24"/>
                <w:szCs w:val="24"/>
              </w:rPr>
            </w:pPr>
          </w:p>
        </w:tc>
        <w:tc>
          <w:tcPr>
            <w:tcW w:w="7655" w:type="dxa"/>
          </w:tcPr>
          <w:p w:rsidR="00064C6A" w:rsidRPr="00064C6A" w:rsidRDefault="00064C6A" w:rsidP="009C2DC7">
            <w:pPr>
              <w:pStyle w:val="a7"/>
              <w:rPr>
                <w:rFonts w:ascii="Times New Roman" w:hAnsi="Times New Roman" w:cs="Times New Roman"/>
                <w:sz w:val="24"/>
                <w:szCs w:val="24"/>
              </w:rPr>
            </w:pPr>
          </w:p>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Тема урока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Кол-во часов</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eastAsia="Calibri" w:hAnsi="Times New Roman" w:cs="Times New Roman"/>
                <w:sz w:val="24"/>
                <w:szCs w:val="24"/>
              </w:rPr>
              <w:t>Правила безопасной работы в мастерской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Сведения о работе швейных машин. Машинные стежки и строчки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lastRenderedPageBreak/>
              <w:t>3</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Рабочие механизмы швейной машины</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4</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Приспособления к швейным машинам</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5-6</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Неполадки в работе швейной машины</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7</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Уход за швейной машиной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8</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Волокна и ткани. Шёлк.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9</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Сравнение тканей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Синтетические ткани. Их свойства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11</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Сведения о ткани. Отделка ткани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12</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Дефекты ткани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13</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Выбор ткани для пошива верхней одежды</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14</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Подготовка ткани к раскрою</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15</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Стиль в одежде и мода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 xml:space="preserve">16 </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Учёт особенностей фигуры при выборе фасона изделия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17</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Изделие - блузка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18-20</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Снятие мерок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21-28</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Построение чертежа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8</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29-33</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Построение чертежа в натуральную величину</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34</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Моделирование блузок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35-38</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Раскрой блузки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4</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39-51</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Пошив блузки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52-53</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 xml:space="preserve">Примерка, исправление дефектов </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54</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Утюжка изделия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55</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Знакомство с карельскими ремёслами – вышивка гладью</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56-59</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Выполнение шва на образце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4</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60</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Подведение итогов</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61</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eastAsia="Calibri" w:hAnsi="Times New Roman" w:cs="Times New Roman"/>
                <w:sz w:val="24"/>
                <w:szCs w:val="24"/>
              </w:rPr>
              <w:t>Правила безопасной работы в мастерской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62</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Изделие - платье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63</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Снятие мерок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64-68</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Изготовление выкройки платья на основе выкройки блузки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69-71</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Расчёт вытачек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72-74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Моделирование выреза горловины</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75-79</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Обработка выреза горловины на образце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80-84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Обработка застёжки на образце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85-89</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Моделирование цельнокроеного платья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90-104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Раскрой и пошив цельнокроеного платья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105-106</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Примерка, исправление дефектов</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Утюжка изделия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108-117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Отделка швейных изделий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118</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hAnsi="Times New Roman" w:cs="Times New Roman"/>
                <w:sz w:val="24"/>
                <w:szCs w:val="24"/>
              </w:rPr>
              <w:t>Знакомство с карельскими ремёслами – вязание крючком</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119-127</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Вязание крючком на образце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9</w:t>
            </w:r>
          </w:p>
        </w:tc>
      </w:tr>
      <w:bookmarkEnd w:id="3"/>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128</w:t>
            </w:r>
          </w:p>
        </w:tc>
        <w:tc>
          <w:tcPr>
            <w:tcW w:w="7655" w:type="dxa"/>
          </w:tcPr>
          <w:p w:rsidR="00064C6A" w:rsidRPr="00064C6A" w:rsidRDefault="00064C6A" w:rsidP="009C2DC7">
            <w:pPr>
              <w:pStyle w:val="a7"/>
              <w:rPr>
                <w:rFonts w:ascii="Times New Roman" w:hAnsi="Times New Roman" w:cs="Times New Roman"/>
                <w:sz w:val="24"/>
                <w:szCs w:val="24"/>
              </w:rPr>
            </w:pPr>
            <w:r w:rsidRPr="00064C6A">
              <w:rPr>
                <w:rFonts w:ascii="Times New Roman" w:eastAsia="Calibri" w:hAnsi="Times New Roman" w:cs="Times New Roman"/>
                <w:sz w:val="24"/>
                <w:szCs w:val="24"/>
              </w:rPr>
              <w:t>Правила безопасной работы в мастерской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129</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Обработка отдельных деталей и узлов плечевых швейных изделий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130-137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Обработка нижнего среза рукава на образце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8</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138-147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Соединение рукавов с проймами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148-157</w:t>
            </w:r>
          </w:p>
        </w:tc>
        <w:tc>
          <w:tcPr>
            <w:tcW w:w="7655" w:type="dxa"/>
          </w:tcPr>
          <w:p w:rsidR="00064C6A" w:rsidRPr="00064C6A" w:rsidRDefault="00064C6A" w:rsidP="009C2DC7">
            <w:pPr>
              <w:pStyle w:val="a7"/>
              <w:rPr>
                <w:rFonts w:ascii="Times New Roman" w:eastAsia="Calibri" w:hAnsi="Times New Roman" w:cs="Times New Roman"/>
                <w:sz w:val="24"/>
                <w:szCs w:val="24"/>
              </w:rPr>
            </w:pPr>
            <w:proofErr w:type="spellStart"/>
            <w:r w:rsidRPr="00064C6A">
              <w:rPr>
                <w:rFonts w:ascii="Times New Roman" w:eastAsia="Calibri" w:hAnsi="Times New Roman" w:cs="Times New Roman"/>
                <w:sz w:val="24"/>
                <w:szCs w:val="24"/>
              </w:rPr>
              <w:t>Подборта</w:t>
            </w:r>
            <w:proofErr w:type="spellEnd"/>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158-167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Воротники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168-172</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Разметки петель</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5</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173-182</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Кокетки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183</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Изделие - халат</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184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Виды халатов, зарисовка фасонов</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lastRenderedPageBreak/>
              <w:t>185</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Снятие мерок</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186-195</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Изготовление выкройки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10</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196</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Знакомство с карельскими ремёслами - валяние из шерсти</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197-200</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Изготовление бус</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4</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201</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Правила безопасной работы в мастерской</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202</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План работы по пошиву халата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203-220</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Пошив халата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18</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221-224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Примерка, исправление дефектов</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4</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225</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Утюжка изделия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226</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Ремонт одежды</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227-229</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Наложение заплаты стачным швом</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230-232</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Штуковка</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233- 234</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Самостоятельная работа – выполнение машинных швов</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235-237</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Практическое повторение – ремонт белья</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3</w:t>
            </w:r>
          </w:p>
        </w:tc>
      </w:tr>
      <w:tr w:rsidR="00064C6A" w:rsidRPr="00064C6A" w:rsidTr="00064C6A">
        <w:tc>
          <w:tcPr>
            <w:tcW w:w="138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238</w:t>
            </w:r>
          </w:p>
        </w:tc>
        <w:tc>
          <w:tcPr>
            <w:tcW w:w="7655" w:type="dxa"/>
          </w:tcPr>
          <w:p w:rsidR="00064C6A" w:rsidRPr="00064C6A" w:rsidRDefault="00064C6A" w:rsidP="009C2DC7">
            <w:pPr>
              <w:pStyle w:val="a7"/>
              <w:rPr>
                <w:rFonts w:ascii="Times New Roman" w:eastAsia="Calibri" w:hAnsi="Times New Roman" w:cs="Times New Roman"/>
                <w:sz w:val="24"/>
                <w:szCs w:val="24"/>
              </w:rPr>
            </w:pPr>
            <w:r w:rsidRPr="00064C6A">
              <w:rPr>
                <w:rFonts w:ascii="Times New Roman" w:eastAsia="Calibri" w:hAnsi="Times New Roman" w:cs="Times New Roman"/>
                <w:sz w:val="24"/>
                <w:szCs w:val="24"/>
              </w:rPr>
              <w:t>Итоговое занятие</w:t>
            </w:r>
          </w:p>
        </w:tc>
        <w:tc>
          <w:tcPr>
            <w:tcW w:w="1134" w:type="dxa"/>
          </w:tcPr>
          <w:p w:rsidR="00064C6A" w:rsidRPr="00064C6A" w:rsidRDefault="00064C6A" w:rsidP="009C2DC7">
            <w:pPr>
              <w:pStyle w:val="a7"/>
              <w:rPr>
                <w:rFonts w:ascii="Times New Roman" w:hAnsi="Times New Roman" w:cs="Times New Roman"/>
                <w:sz w:val="24"/>
                <w:szCs w:val="24"/>
              </w:rPr>
            </w:pPr>
            <w:r w:rsidRPr="00064C6A">
              <w:rPr>
                <w:rFonts w:ascii="Times New Roman" w:hAnsi="Times New Roman" w:cs="Times New Roman"/>
                <w:sz w:val="24"/>
                <w:szCs w:val="24"/>
              </w:rPr>
              <w:t>1</w:t>
            </w:r>
          </w:p>
        </w:tc>
      </w:tr>
    </w:tbl>
    <w:p w:rsidR="00064C6A" w:rsidRPr="00064C6A" w:rsidRDefault="00064C6A" w:rsidP="00064C6A">
      <w:pPr>
        <w:pStyle w:val="a7"/>
        <w:rPr>
          <w:rFonts w:ascii="Times New Roman" w:hAnsi="Times New Roman" w:cs="Times New Roman"/>
          <w:sz w:val="24"/>
          <w:szCs w:val="24"/>
        </w:rPr>
      </w:pPr>
    </w:p>
    <w:p w:rsidR="00064C6A" w:rsidRPr="00A119D0" w:rsidRDefault="00064C6A" w:rsidP="00064C6A">
      <w:pPr>
        <w:pStyle w:val="a7"/>
        <w:rPr>
          <w:rFonts w:ascii="Times New Roman" w:hAnsi="Times New Roman" w:cs="Times New Roman"/>
          <w:sz w:val="28"/>
          <w:szCs w:val="28"/>
        </w:rPr>
      </w:pPr>
    </w:p>
    <w:p w:rsidR="008919AA" w:rsidRDefault="008919AA" w:rsidP="008919AA">
      <w:pPr>
        <w:pStyle w:val="a7"/>
        <w:rPr>
          <w:rFonts w:ascii="Times New Roman" w:hAnsi="Times New Roman" w:cs="Times New Roman"/>
          <w:sz w:val="24"/>
          <w:szCs w:val="24"/>
        </w:rPr>
      </w:pPr>
    </w:p>
    <w:p w:rsidR="008919AA" w:rsidRDefault="008919AA" w:rsidP="008919AA">
      <w:pPr>
        <w:pStyle w:val="a7"/>
        <w:rPr>
          <w:rFonts w:ascii="Times New Roman" w:hAnsi="Times New Roman" w:cs="Times New Roman"/>
          <w:sz w:val="24"/>
          <w:szCs w:val="24"/>
        </w:rPr>
      </w:pP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Литература:</w:t>
      </w:r>
    </w:p>
    <w:p w:rsidR="008919AA" w:rsidRDefault="008919AA" w:rsidP="008919AA">
      <w:pPr>
        <w:pStyle w:val="a7"/>
        <w:rPr>
          <w:rFonts w:ascii="Times New Roman" w:hAnsi="Times New Roman" w:cs="Times New Roman"/>
          <w:sz w:val="24"/>
          <w:szCs w:val="24"/>
        </w:rPr>
      </w:pP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1. Программа специального (коррекционного) образовательного учреждения     8 вида 5-9 классы  сборник №2  «ВЛАДОС» 2014г.</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 xml:space="preserve">2. Учебники « Швейное дело» 5-7 классы      Г.Б. </w:t>
      </w:r>
      <w:proofErr w:type="spellStart"/>
      <w:r>
        <w:rPr>
          <w:rFonts w:ascii="Times New Roman" w:hAnsi="Times New Roman" w:cs="Times New Roman"/>
          <w:sz w:val="24"/>
          <w:szCs w:val="24"/>
        </w:rPr>
        <w:t>Картушина</w:t>
      </w:r>
      <w:proofErr w:type="spellEnd"/>
      <w:r>
        <w:rPr>
          <w:rFonts w:ascii="Times New Roman" w:hAnsi="Times New Roman" w:cs="Times New Roman"/>
          <w:sz w:val="24"/>
          <w:szCs w:val="24"/>
        </w:rPr>
        <w:t xml:space="preserve">  Г.Г Мозговая</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 Просвещение»  2021г.,  8-9 классы- 2018 г.</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 xml:space="preserve">3. « Шитьё и рукоделие»  энциклопедия  </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Москва «Большая российская энциклопедия»  1994г.</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4. Технология машинных швов (1 выпуск)  учебное пособие</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О.А.Кожина  Москва  1991г.</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5. Детское платье с чертежами кроя</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Москва  1964г.</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6. «Северные узоры»  - народные вышивки Карелии</w:t>
      </w:r>
    </w:p>
    <w:p w:rsidR="008919AA" w:rsidRDefault="008919AA" w:rsidP="008919AA">
      <w:pPr>
        <w:pStyle w:val="a7"/>
        <w:rPr>
          <w:rFonts w:ascii="Times New Roman" w:hAnsi="Times New Roman" w:cs="Times New Roman"/>
          <w:sz w:val="24"/>
          <w:szCs w:val="24"/>
        </w:rPr>
      </w:pPr>
      <w:r>
        <w:rPr>
          <w:rFonts w:ascii="Times New Roman" w:hAnsi="Times New Roman" w:cs="Times New Roman"/>
          <w:sz w:val="24"/>
          <w:szCs w:val="24"/>
        </w:rPr>
        <w:t>Петрозаводск « Карелия» 1989г.</w:t>
      </w:r>
    </w:p>
    <w:p w:rsidR="008919AA" w:rsidRDefault="008919AA" w:rsidP="008919AA">
      <w:pPr>
        <w:pStyle w:val="a7"/>
        <w:rPr>
          <w:rFonts w:ascii="Times New Roman" w:hAnsi="Times New Roman" w:cs="Times New Roman"/>
          <w:sz w:val="24"/>
          <w:szCs w:val="24"/>
        </w:rPr>
      </w:pPr>
    </w:p>
    <w:p w:rsidR="008919AA" w:rsidRDefault="008919AA" w:rsidP="008919AA">
      <w:pPr>
        <w:pStyle w:val="a7"/>
        <w:rPr>
          <w:rFonts w:ascii="Times New Roman" w:hAnsi="Times New Roman" w:cs="Times New Roman"/>
          <w:sz w:val="24"/>
          <w:szCs w:val="24"/>
        </w:rPr>
      </w:pPr>
    </w:p>
    <w:p w:rsidR="00064C6A" w:rsidRDefault="00064C6A" w:rsidP="0016654D"/>
    <w:p w:rsidR="00285633" w:rsidRDefault="00285633"/>
    <w:sectPr w:rsidR="00285633" w:rsidSect="00285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169D"/>
    <w:multiLevelType w:val="hybridMultilevel"/>
    <w:tmpl w:val="9096573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13664"/>
    <w:multiLevelType w:val="multilevel"/>
    <w:tmpl w:val="938CD208"/>
    <w:lvl w:ilvl="0">
      <w:start w:val="1"/>
      <w:numFmt w:val="bullet"/>
      <w:lvlText w:val=""/>
      <w:lvlJc w:val="left"/>
      <w:pPr>
        <w:ind w:left="719" w:hanging="358"/>
      </w:pPr>
      <w:rPr>
        <w:rFonts w:ascii="Symbol" w:hAnsi="Symbol" w:hint="default"/>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2">
    <w:nsid w:val="15940029"/>
    <w:multiLevelType w:val="multilevel"/>
    <w:tmpl w:val="11C033C6"/>
    <w:lvl w:ilvl="0">
      <w:start w:val="2"/>
      <w:numFmt w:val="upp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18DE207A"/>
    <w:multiLevelType w:val="multilevel"/>
    <w:tmpl w:val="2B84C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82398F"/>
    <w:multiLevelType w:val="multilevel"/>
    <w:tmpl w:val="81B81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6306B0"/>
    <w:multiLevelType w:val="hybridMultilevel"/>
    <w:tmpl w:val="6324D20E"/>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A553DE"/>
    <w:multiLevelType w:val="multilevel"/>
    <w:tmpl w:val="CF1ACD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nsid w:val="307C5296"/>
    <w:multiLevelType w:val="hybridMultilevel"/>
    <w:tmpl w:val="25CEA782"/>
    <w:lvl w:ilvl="0" w:tplc="35C41772">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9A2EA4"/>
    <w:multiLevelType w:val="multilevel"/>
    <w:tmpl w:val="14CC4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4A0CF5"/>
    <w:multiLevelType w:val="multilevel"/>
    <w:tmpl w:val="C1EAD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8596479"/>
    <w:multiLevelType w:val="multilevel"/>
    <w:tmpl w:val="D55E3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A5F29A1"/>
    <w:multiLevelType w:val="multilevel"/>
    <w:tmpl w:val="18D059CA"/>
    <w:lvl w:ilvl="0">
      <w:start w:val="1"/>
      <w:numFmt w:val="bullet"/>
      <w:lvlText w:val=""/>
      <w:lvlJc w:val="left"/>
      <w:pPr>
        <w:ind w:left="2149" w:hanging="360"/>
      </w:pPr>
      <w:rPr>
        <w:rFonts w:ascii="Symbol" w:hAnsi="Symbol" w:hint="default"/>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12">
    <w:nsid w:val="6B9F12A6"/>
    <w:multiLevelType w:val="hybridMultilevel"/>
    <w:tmpl w:val="28EC2AB8"/>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BCF38BD"/>
    <w:multiLevelType w:val="multilevel"/>
    <w:tmpl w:val="180277E8"/>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4">
    <w:nsid w:val="7C0F1F36"/>
    <w:multiLevelType w:val="multilevel"/>
    <w:tmpl w:val="B0089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2"/>
  </w:num>
  <w:num w:numId="3">
    <w:abstractNumId w:val="11"/>
  </w:num>
  <w:num w:numId="4">
    <w:abstractNumId w:val="4"/>
  </w:num>
  <w:num w:numId="5">
    <w:abstractNumId w:val="0"/>
  </w:num>
  <w:num w:numId="6">
    <w:abstractNumId w:val="10"/>
  </w:num>
  <w:num w:numId="7">
    <w:abstractNumId w:val="9"/>
  </w:num>
  <w:num w:numId="8">
    <w:abstractNumId w:val="5"/>
  </w:num>
  <w:num w:numId="9">
    <w:abstractNumId w:val="1"/>
  </w:num>
  <w:num w:numId="10">
    <w:abstractNumId w:val="14"/>
  </w:num>
  <w:num w:numId="11">
    <w:abstractNumId w:val="13"/>
  </w:num>
  <w:num w:numId="12">
    <w:abstractNumId w:val="6"/>
  </w:num>
  <w:num w:numId="13">
    <w:abstractNumId w:val="8"/>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54D"/>
    <w:rsid w:val="00064C6A"/>
    <w:rsid w:val="0016654D"/>
    <w:rsid w:val="00285633"/>
    <w:rsid w:val="002A6EF9"/>
    <w:rsid w:val="008919AA"/>
    <w:rsid w:val="00C00B14"/>
    <w:rsid w:val="00D77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54D"/>
    <w:rPr>
      <w:rFonts w:ascii="Calibri" w:eastAsia="Calibri" w:hAnsi="Calibri" w:cs="Times New Roman"/>
    </w:rPr>
  </w:style>
  <w:style w:type="paragraph" w:styleId="1">
    <w:name w:val="heading 1"/>
    <w:basedOn w:val="a"/>
    <w:next w:val="a"/>
    <w:link w:val="10"/>
    <w:uiPriority w:val="9"/>
    <w:qFormat/>
    <w:rsid w:val="00064C6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semiHidden/>
    <w:unhideWhenUsed/>
    <w:qFormat/>
    <w:rsid w:val="00064C6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654D"/>
    <w:rPr>
      <w:color w:val="0000FF" w:themeColor="hyperlink"/>
      <w:u w:val="single"/>
    </w:rPr>
  </w:style>
  <w:style w:type="paragraph" w:styleId="a4">
    <w:name w:val="Body Text"/>
    <w:basedOn w:val="a"/>
    <w:link w:val="a5"/>
    <w:uiPriority w:val="99"/>
    <w:semiHidden/>
    <w:unhideWhenUsed/>
    <w:qFormat/>
    <w:rsid w:val="0016654D"/>
    <w:pPr>
      <w:spacing w:after="120" w:line="240" w:lineRule="auto"/>
    </w:pPr>
    <w:rPr>
      <w:sz w:val="20"/>
      <w:szCs w:val="20"/>
      <w:lang w:eastAsia="ru-RU"/>
    </w:rPr>
  </w:style>
  <w:style w:type="character" w:customStyle="1" w:styleId="a5">
    <w:name w:val="Основной текст Знак"/>
    <w:basedOn w:val="a0"/>
    <w:link w:val="a4"/>
    <w:uiPriority w:val="99"/>
    <w:semiHidden/>
    <w:rsid w:val="0016654D"/>
    <w:rPr>
      <w:rFonts w:ascii="Calibri" w:eastAsia="Calibri" w:hAnsi="Calibri" w:cs="Times New Roman"/>
      <w:sz w:val="20"/>
      <w:szCs w:val="20"/>
      <w:lang w:eastAsia="ru-RU"/>
    </w:rPr>
  </w:style>
  <w:style w:type="character" w:customStyle="1" w:styleId="10">
    <w:name w:val="Заголовок 1 Знак"/>
    <w:basedOn w:val="a0"/>
    <w:link w:val="1"/>
    <w:uiPriority w:val="9"/>
    <w:rsid w:val="00064C6A"/>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064C6A"/>
    <w:rPr>
      <w:rFonts w:asciiTheme="majorHAnsi" w:eastAsiaTheme="majorEastAsia" w:hAnsiTheme="majorHAnsi" w:cstheme="majorBidi"/>
      <w:b/>
      <w:bCs/>
      <w:color w:val="4F81BD" w:themeColor="accent1"/>
      <w:sz w:val="26"/>
      <w:szCs w:val="26"/>
      <w:lang w:eastAsia="ru-RU"/>
    </w:rPr>
  </w:style>
  <w:style w:type="table" w:styleId="a6">
    <w:name w:val="Table Grid"/>
    <w:basedOn w:val="a1"/>
    <w:uiPriority w:val="59"/>
    <w:rsid w:val="00064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064C6A"/>
    <w:pPr>
      <w:spacing w:after="0" w:line="240" w:lineRule="auto"/>
    </w:pPr>
  </w:style>
  <w:style w:type="paragraph" w:styleId="a8">
    <w:name w:val="List Paragraph"/>
    <w:basedOn w:val="a"/>
    <w:qFormat/>
    <w:rsid w:val="00064C6A"/>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76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msspudozh@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2024-09-18T09:29:00Z</dcterms:created>
  <dcterms:modified xsi:type="dcterms:W3CDTF">2024-09-18T12:48:00Z</dcterms:modified>
</cp:coreProperties>
</file>