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94" w:rsidRDefault="00DC0B94" w:rsidP="00DC0B94">
      <w:pPr>
        <w:spacing w:after="0"/>
        <w:jc w:val="center"/>
        <w:rPr>
          <w:rFonts w:ascii="Times New Roman" w:hAnsi="Times New Roman"/>
        </w:rPr>
      </w:pPr>
      <w:bookmarkStart w:id="0" w:name="_Hlk143877054"/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DC0B94" w:rsidRDefault="00DC0B94" w:rsidP="00DC0B9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DC0B94" w:rsidRDefault="00DC0B94" w:rsidP="00DC0B94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DC0B94" w:rsidRDefault="00DC0B94" w:rsidP="00DC0B9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"/>
            <w:color w:val="000000"/>
            <w:lang w:val="en-US"/>
          </w:rPr>
          <w:t>zpmsspudozh</w:t>
        </w:r>
        <w:r>
          <w:rPr>
            <w:rStyle w:val="af"/>
            <w:color w:val="000000"/>
          </w:rPr>
          <w:t>@</w:t>
        </w:r>
        <w:r>
          <w:rPr>
            <w:rStyle w:val="af"/>
            <w:color w:val="000000"/>
            <w:lang w:val="en-US"/>
          </w:rPr>
          <w:t>yandex</w:t>
        </w:r>
        <w:r>
          <w:rPr>
            <w:rStyle w:val="af"/>
            <w:color w:val="000000"/>
          </w:rPr>
          <w:t>.</w:t>
        </w:r>
        <w:r>
          <w:rPr>
            <w:rStyle w:val="af"/>
            <w:color w:val="000000"/>
            <w:lang w:val="en-US"/>
          </w:rPr>
          <w:t>ru</w:t>
        </w:r>
      </w:hyperlink>
    </w:p>
    <w:p w:rsidR="00DC0B94" w:rsidRDefault="00DC0B94" w:rsidP="00DC0B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0B94" w:rsidRDefault="00DC0B94" w:rsidP="00DC0B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C0B94" w:rsidRDefault="00DC0B94" w:rsidP="00DC0B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DC0B94" w:rsidRDefault="00DC0B94" w:rsidP="00DC0B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DC0B94" w:rsidRDefault="00DC0B94" w:rsidP="00DC0B94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социальной жизни»</w:t>
      </w:r>
    </w:p>
    <w:p w:rsidR="00DC0B94" w:rsidRDefault="00DC0B94" w:rsidP="00DC0B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0B94" w:rsidRDefault="00DC0B94" w:rsidP="00DC0B9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DC0B94" w:rsidRDefault="00DC0B94" w:rsidP="00DC0B94">
      <w:pPr>
        <w:pStyle w:val="af7"/>
        <w:rPr>
          <w:rFonts w:ascii="Times New Roman" w:hAnsi="Times New Roman"/>
          <w:sz w:val="34"/>
          <w:szCs w:val="28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jc w:val="right"/>
        <w:rPr>
          <w:rFonts w:ascii="Times New Roman" w:hAnsi="Times New Roman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rPr>
          <w:rFonts w:ascii="Times New Roman" w:hAnsi="Times New Roman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B94" w:rsidRDefault="00DC0B94" w:rsidP="00DC0B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DC0B94" w:rsidRDefault="00DC0B94" w:rsidP="00DC0B94">
      <w:pPr>
        <w:jc w:val="center"/>
        <w:rPr>
          <w:rFonts w:ascii="Times New Roman" w:hAnsi="Times New Roman"/>
        </w:rPr>
      </w:pPr>
    </w:p>
    <w:p w:rsidR="00DC0B94" w:rsidRDefault="00DC0B94" w:rsidP="00DC0B94">
      <w:pPr>
        <w:jc w:val="center"/>
        <w:rPr>
          <w:rFonts w:ascii="Times New Roman" w:hAnsi="Times New Roman"/>
        </w:rPr>
      </w:pPr>
    </w:p>
    <w:p w:rsidR="00DC0B94" w:rsidRDefault="00DC0B94" w:rsidP="00DC0B94">
      <w:pPr>
        <w:jc w:val="center"/>
        <w:rPr>
          <w:rFonts w:ascii="Times New Roman" w:hAnsi="Times New Roman"/>
        </w:rPr>
      </w:pPr>
    </w:p>
    <w:p w:rsidR="00DC0B94" w:rsidRDefault="00DC0B94" w:rsidP="00DC0B94">
      <w:pPr>
        <w:jc w:val="center"/>
        <w:rPr>
          <w:rFonts w:ascii="Times New Roman" w:hAnsi="Times New Roman"/>
        </w:rPr>
      </w:pPr>
    </w:p>
    <w:p w:rsidR="00DC0B94" w:rsidRDefault="00DC0B94" w:rsidP="00DC0B9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DC0B94" w:rsidRDefault="00DC0B94" w:rsidP="00DC0B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DC0B94" w:rsidRDefault="00DC0B94" w:rsidP="00DC0B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DC0B94" w:rsidRDefault="00DC0B94" w:rsidP="00DC0B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DC0B94" w:rsidRDefault="00DC0B94" w:rsidP="00DC0B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DC0B94" w:rsidRDefault="00DC0B94" w:rsidP="00DC0B94">
      <w:pPr>
        <w:jc w:val="center"/>
        <w:rPr>
          <w:rFonts w:ascii="Times New Roman" w:hAnsi="Times New Roman"/>
        </w:rPr>
      </w:pPr>
    </w:p>
    <w:p w:rsidR="00DC0B94" w:rsidRDefault="00DC0B94" w:rsidP="00DC0B9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6D9D" w:rsidRDefault="00886D9D" w:rsidP="00886D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9D" w:rsidRDefault="00886D9D" w:rsidP="00886D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9D" w:rsidRDefault="00886D9D" w:rsidP="00886D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9D" w:rsidRDefault="00886D9D" w:rsidP="00886D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9D" w:rsidRDefault="00886D9D" w:rsidP="00886D9D">
      <w:pPr>
        <w:ind w:firstLine="709"/>
        <w:jc w:val="both"/>
        <w:rPr>
          <w:rFonts w:ascii="Times New Roman" w:hAnsi="Times New Roman" w:cs="Times New Roman"/>
        </w:rPr>
      </w:pPr>
    </w:p>
    <w:bookmarkEnd w:id="0"/>
    <w:p w:rsidR="001F0022" w:rsidRDefault="001F0022" w:rsidP="00886D9D">
      <w:pPr>
        <w:pStyle w:val="af6"/>
        <w:jc w:val="center"/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Default="001F00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022" w:rsidRPr="00DC0B94" w:rsidRDefault="001F0022" w:rsidP="001F00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/>
        </w:rPr>
      </w:pPr>
      <w:bookmarkStart w:id="1" w:name="_Toc143690869"/>
      <w:bookmarkStart w:id="2" w:name="_Toc145283474"/>
      <w:bookmarkStart w:id="3" w:name="_Hlk143875436"/>
      <w:r w:rsidRPr="00DC0B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Pr="00DC0B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/>
        </w:rPr>
        <w:t>. ПОЯСНИТЕЛЬНАЯ ЗАПИСКА</w:t>
      </w:r>
      <w:bookmarkEnd w:id="1"/>
      <w:bookmarkEnd w:id="2"/>
    </w:p>
    <w:bookmarkEnd w:id="3"/>
    <w:p w:rsidR="00167708" w:rsidRPr="00DC0B94" w:rsidRDefault="00167708" w:rsidP="00B875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Pr="00DC0B9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bookmarkStart w:id="4" w:name="_Hlk144584961"/>
      <w:r w:rsidR="00463152" w:rsidRPr="00DC0B9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</w:t>
      </w:r>
      <w:r w:rsidRPr="00DC0B9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далее ФАООП УО (вариант 1)</w:t>
      </w:r>
      <w:r w:rsidR="00463152" w:rsidRPr="00DC0B94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End w:id="4"/>
      <w:r w:rsidRPr="00DC0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0B9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утвержденной приказом Министерства просвещения России от 24.11.2022г. № 1026 (</w:t>
      </w:r>
      <w:hyperlink r:id="rId9">
        <w:r w:rsidRPr="00DC0B94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r w:rsidRPr="00DC0B9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).</w:t>
      </w:r>
      <w:proofErr w:type="gramEnd"/>
    </w:p>
    <w:p w:rsidR="00F527EC" w:rsidRPr="00DC0B94" w:rsidRDefault="00F358F1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5D7A6F" w:rsidRPr="00DC0B9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 w:rsidR="005D7A6F" w:rsidRPr="00DC0B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0B94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527EC" w:rsidRPr="00DC0B94" w:rsidRDefault="00F358F1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DC0B94">
        <w:rPr>
          <w:rFonts w:ascii="Times New Roman" w:eastAsia="Times New Roman" w:hAnsi="Times New Roman" w:cs="Times New Roman"/>
          <w:sz w:val="24"/>
          <w:szCs w:val="24"/>
        </w:rPr>
        <w:t xml:space="preserve">ту «Основы социальной жизни» В </w:t>
      </w:r>
      <w:r w:rsidR="00891521" w:rsidRPr="00DC0B94">
        <w:rPr>
          <w:rFonts w:ascii="Times New Roman" w:eastAsia="Times New Roman" w:hAnsi="Times New Roman" w:cs="Times New Roman"/>
          <w:sz w:val="24"/>
          <w:szCs w:val="24"/>
        </w:rPr>
        <w:t>9 классе рассчитана на 3</w:t>
      </w:r>
      <w:r w:rsidR="005A401A" w:rsidRPr="00DC0B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учебные н</w:t>
      </w:r>
      <w:r w:rsidR="00891521" w:rsidRPr="00DC0B94">
        <w:rPr>
          <w:rFonts w:ascii="Times New Roman" w:eastAsia="Times New Roman" w:hAnsi="Times New Roman" w:cs="Times New Roman"/>
          <w:sz w:val="24"/>
          <w:szCs w:val="24"/>
        </w:rPr>
        <w:t>едели и составляет 6</w:t>
      </w:r>
      <w:r w:rsidR="005A401A" w:rsidRPr="00DC0B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0FC5" w:rsidRPr="00DC0B94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5A401A" w:rsidRPr="00DC0B9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20FC5" w:rsidRPr="00DC0B94">
        <w:rPr>
          <w:rFonts w:ascii="Times New Roman" w:eastAsia="Times New Roman" w:hAnsi="Times New Roman" w:cs="Times New Roman"/>
          <w:sz w:val="24"/>
          <w:szCs w:val="24"/>
        </w:rPr>
        <w:t xml:space="preserve"> в год (2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20FC5" w:rsidRPr="00DC0B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F527EC" w:rsidRPr="00DC0B94" w:rsidRDefault="00F358F1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67708" w:rsidRPr="00DC0B94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учебного предмета «Основы социальной жизни».</w:t>
      </w:r>
    </w:p>
    <w:p w:rsidR="00F527EC" w:rsidRPr="00DC0B94" w:rsidRDefault="00F358F1" w:rsidP="00B87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C0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Цель обучения – 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обучающихся с умственной отсталостью (интеллектуальными нарушениями) </w:t>
      </w:r>
      <w:proofErr w:type="gramStart"/>
      <w:r w:rsidRPr="00DC0B9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самостоятельной жизни и трудовой деятельности в ближайшем и более отдаленном социуме.</w:t>
      </w:r>
    </w:p>
    <w:p w:rsidR="00F527EC" w:rsidRPr="00DC0B94" w:rsidRDefault="00F358F1" w:rsidP="00B8751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 Задачи обучения:</w:t>
      </w:r>
    </w:p>
    <w:p w:rsidR="00207886" w:rsidRPr="00DC0B94" w:rsidRDefault="0020788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расширение кругозора обучающихся в процессе ознакомления с различными сторонами </w:t>
      </w:r>
      <w:proofErr w:type="gramStart"/>
      <w:r w:rsidRPr="00DC0B94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207886" w:rsidRPr="00DC0B94" w:rsidRDefault="0020788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DC0B94" w:rsidRDefault="0020788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DC0B94" w:rsidRDefault="0020788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DC0B94" w:rsidRDefault="0020788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DC0B94" w:rsidRDefault="0020788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DC0B94" w:rsidRDefault="00F358F1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по учебному предме</w:t>
      </w:r>
      <w:r w:rsidR="00740EEA" w:rsidRPr="00DC0B94">
        <w:rPr>
          <w:rFonts w:ascii="Times New Roman" w:eastAsia="Times New Roman" w:hAnsi="Times New Roman" w:cs="Times New Roman"/>
          <w:sz w:val="24"/>
          <w:szCs w:val="24"/>
        </w:rPr>
        <w:t xml:space="preserve">ту «Основы социальной жизни» в </w:t>
      </w:r>
      <w:r w:rsidR="009A1138" w:rsidRPr="00DC0B9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 классе определяет следующие задачи:</w:t>
      </w:r>
    </w:p>
    <w:p w:rsidR="003C39E2" w:rsidRPr="00DC0B94" w:rsidRDefault="003C39E2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знаний о здоровом образе жизни, его влиянии на организм человека;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самостоятельно готовить несложные знакомые блюда;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="007B4B2C" w:rsidRPr="00DC0B9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совершать покуп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>ки товаров ежедневного назначения;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r w:rsidR="004420E6" w:rsidRPr="00DC0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знаний об особенностях соблюдения личной гигиены подростка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20E6" w:rsidRPr="00DC0B94" w:rsidRDefault="004420E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DC0B94" w:rsidRDefault="00F358F1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DC0B94">
        <w:rPr>
          <w:rFonts w:ascii="Times New Roman" w:eastAsia="Times New Roman" w:hAnsi="Times New Roman" w:cs="Times New Roman"/>
          <w:sz w:val="24"/>
          <w:szCs w:val="24"/>
        </w:rPr>
        <w:t>осуды и т. п.);</w:t>
      </w:r>
    </w:p>
    <w:p w:rsidR="004420E6" w:rsidRPr="00DC0B94" w:rsidRDefault="004420E6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умений самостоятельно пользовать</w:t>
      </w:r>
      <w:r w:rsidR="00982E59" w:rsidRPr="00DC0B94">
        <w:rPr>
          <w:rFonts w:ascii="Times New Roman" w:eastAsia="Times New Roman" w:hAnsi="Times New Roman" w:cs="Times New Roman"/>
          <w:sz w:val="24"/>
          <w:szCs w:val="24"/>
        </w:rPr>
        <w:t>ся услугами бытовых учреждений;</w:t>
      </w:r>
    </w:p>
    <w:p w:rsidR="00982E59" w:rsidRPr="00DC0B94" w:rsidRDefault="002E2C90" w:rsidP="00C7382A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="00982E59" w:rsidRPr="00DC0B94">
        <w:rPr>
          <w:rFonts w:ascii="Times New Roman" w:eastAsia="Times New Roman" w:hAnsi="Times New Roman" w:cs="Times New Roman"/>
          <w:sz w:val="24"/>
          <w:szCs w:val="24"/>
        </w:rPr>
        <w:t xml:space="preserve"> рассчитывать бюджет: доходы и расходы. </w:t>
      </w:r>
    </w:p>
    <w:p w:rsidR="00F527EC" w:rsidRPr="00DC0B94" w:rsidRDefault="00F527EC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6D9D" w:rsidRPr="00DC0B94" w:rsidRDefault="00886D9D" w:rsidP="00B87517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_Toc143690870"/>
      <w:bookmarkStart w:id="6" w:name="_Toc145283475"/>
      <w:bookmarkStart w:id="7" w:name="_Hlk143875710"/>
      <w:bookmarkStart w:id="8" w:name="_Hlk143875487"/>
      <w:r w:rsidRPr="00DC0B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C0B94">
        <w:rPr>
          <w:rFonts w:ascii="Times New Roman" w:hAnsi="Times New Roman" w:cs="Times New Roman"/>
          <w:b/>
          <w:sz w:val="24"/>
          <w:szCs w:val="24"/>
        </w:rPr>
        <w:t>. СОДЕРЖАНИЕ ОБУЧЕНИЯ</w:t>
      </w:r>
      <w:bookmarkEnd w:id="5"/>
      <w:bookmarkEnd w:id="6"/>
    </w:p>
    <w:bookmarkEnd w:id="7"/>
    <w:p w:rsidR="00886D9D" w:rsidRPr="00DC0B94" w:rsidRDefault="00886D9D" w:rsidP="00B8751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Обучение «Основам </w:t>
      </w:r>
      <w:proofErr w:type="gramStart"/>
      <w:r w:rsidRPr="00DC0B94">
        <w:rPr>
          <w:rFonts w:ascii="Times New Roman" w:eastAsia="Calibri" w:hAnsi="Times New Roman" w:cs="Times New Roman"/>
          <w:sz w:val="24"/>
          <w:szCs w:val="24"/>
        </w:rPr>
        <w:t>социальной</w:t>
      </w:r>
      <w:proofErr w:type="gramEnd"/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 жизни» в 9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</w:t>
      </w:r>
      <w:proofErr w:type="gramStart"/>
      <w:r w:rsidRPr="00DC0B94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жизни и трудовой деятельности. </w:t>
      </w: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Программа обучения в 9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пятом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соблюдения правил здорового образа жизни и бережного отношения к собственному здоровью, применения теоретических знаний на практике, формирование знаний об основах семейного бюджета и рациональном распределении бюджета. В ходе занятий дети учатся самостоятельно пользоваться услугами учреждений торговли, транспорта и бытовых предприятий. Большое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</w:t>
      </w:r>
      <w:r w:rsidRPr="00DC0B94">
        <w:rPr>
          <w:rFonts w:ascii="Times New Roman" w:eastAsia="Calibri" w:hAnsi="Times New Roman" w:cs="Times New Roman"/>
          <w:sz w:val="24"/>
          <w:szCs w:val="24"/>
        </w:rPr>
        <w:lastRenderedPageBreak/>
        <w:t>бюджета для покупок определённых товаров и расчет стоимости продуктов питания, организацию собственной деятельности и социальную адаптацию в обществе.</w:t>
      </w: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DC0B94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DC0B94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DC0B94">
        <w:rPr>
          <w:rFonts w:ascii="Times New Roman" w:eastAsia="Calibri" w:hAnsi="Times New Roman" w:cs="Times New Roman"/>
          <w:sz w:val="24"/>
          <w:szCs w:val="24"/>
        </w:rPr>
        <w:t xml:space="preserve"> пользоваться общественным транспортом и различными учреждениями быта. </w:t>
      </w:r>
    </w:p>
    <w:p w:rsidR="00886D9D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94">
        <w:rPr>
          <w:rFonts w:ascii="Times New Roman" w:eastAsia="Calibri" w:hAnsi="Times New Roman" w:cs="Times New Roman"/>
          <w:sz w:val="24"/>
          <w:szCs w:val="24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886D9D" w:rsidRPr="00DC0B94" w:rsidRDefault="00886D9D" w:rsidP="00B87517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9" w:name="_Hlk143875728"/>
      <w:r w:rsidRPr="00DC0B94">
        <w:rPr>
          <w:rFonts w:ascii="Times New Roman" w:hAnsi="Times New Roman" w:cs="Times New Roman"/>
          <w:sz w:val="24"/>
          <w:szCs w:val="24"/>
        </w:rPr>
        <w:t>Содержание разделов</w:t>
      </w:r>
      <w:bookmarkEnd w:id="9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54"/>
        <w:gridCol w:w="3368"/>
        <w:gridCol w:w="2126"/>
        <w:gridCol w:w="2304"/>
      </w:tblGrid>
      <w:tr w:rsidR="00886D9D" w:rsidRPr="00DC0B94" w:rsidTr="00695B68">
        <w:trPr>
          <w:trHeight w:val="71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D9D" w:rsidRPr="00DC0B94" w:rsidRDefault="00886D9D" w:rsidP="00B875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6D9D" w:rsidRPr="00DC0B94" w:rsidRDefault="0014742F" w:rsidP="00B8751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886D9D" w:rsidRPr="00DC0B94">
              <w:rPr>
                <w:rFonts w:ascii="Times New Roman" w:hAnsi="Times New Roman" w:cs="Times New Roman"/>
                <w:sz w:val="24"/>
                <w:szCs w:val="24"/>
              </w:rPr>
              <w:t xml:space="preserve"> работы, тесты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здоровье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695B68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EA2BCA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EA2BCA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EA2BCA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EA2BCA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EA2BCA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6D9D" w:rsidRPr="00DC0B94" w:rsidTr="00695B68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0B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886D9D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C0B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695B68" w:rsidRPr="00DC0B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D9D" w:rsidRPr="00DC0B94" w:rsidRDefault="00EA2BCA" w:rsidP="00B87517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B9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</w:tbl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D9D" w:rsidRPr="00DC0B94" w:rsidRDefault="00886D9D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31C" w:rsidRPr="00DC0B94" w:rsidRDefault="000B131C" w:rsidP="00B8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022" w:rsidRPr="00DC0B94" w:rsidRDefault="00886D9D" w:rsidP="00B87517">
      <w:pPr>
        <w:pStyle w:val="2"/>
        <w:numPr>
          <w:ilvl w:val="0"/>
          <w:numId w:val="31"/>
        </w:numPr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45283476"/>
      <w:bookmarkEnd w:id="8"/>
      <w:r w:rsidRPr="00DC0B9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10"/>
      <w:r w:rsidRPr="00DC0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F0022" w:rsidRPr="00DC0B94" w:rsidRDefault="001F0022" w:rsidP="00C7382A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b/>
          <w:sz w:val="24"/>
          <w:szCs w:val="24"/>
        </w:rPr>
        <w:t>Личностны</w:t>
      </w:r>
      <w:r w:rsidR="00886D9D" w:rsidRPr="00DC0B9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DC0B9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начальными навыками адаптации в динамично </w:t>
      </w:r>
      <w:proofErr w:type="gramStart"/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изменяющемся</w:t>
      </w:r>
      <w:proofErr w:type="gramEnd"/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развивающемся мире;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готовности </w:t>
      </w:r>
      <w:proofErr w:type="gramStart"/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самостоятельной жизни.</w:t>
      </w:r>
    </w:p>
    <w:p w:rsidR="001F0022" w:rsidRPr="00DC0B94" w:rsidRDefault="001F0022" w:rsidP="00B8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022" w:rsidRPr="00DC0B94" w:rsidRDefault="00886D9D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143875621"/>
      <w:r w:rsidRPr="00DC0B94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1F0022" w:rsidRPr="00DC0B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bookmarkEnd w:id="11"/>
    <w:p w:rsidR="001F0022" w:rsidRPr="00DC0B94" w:rsidRDefault="001F0022" w:rsidP="00C7382A">
      <w:pPr>
        <w:tabs>
          <w:tab w:val="left" w:pos="284"/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0B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несложных видов блюд под руководством педагогического работника;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санитарно-гигиенических требованиях к процессу приготовления пищи; 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техники безопасности при приготовлении пищи;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названий предприятий бытового обслуживания и их назначения; 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названий торговых организаций, их видов и назначения;  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совершение покупок различных товаров под руководством взрослого;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статьях семейного бюджета;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различных видах средствах связи;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соблюдение правил поведения в общественных местах (магазинах, транспорте, музеях, медицинских учреждениях).</w:t>
      </w:r>
    </w:p>
    <w:p w:rsidR="001F0022" w:rsidRPr="00DC0B94" w:rsidRDefault="001F0022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составление ежедневного меню из предложенных продуктов питания;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приготовление несложных знакомых блюд;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совершение покупок товаров ежедневного назначения;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навыки ведения домашнего хозяйства (уборка дома, стирка белья, мытье посуды);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навыки обращения в различные медицинские учреждения (под руководством взрослого);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пользование различными средствами связи для решения практических житейских задач;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статей семейного бюджета; коллективный расчет расходов и доходов семейного бюджета;</w:t>
      </w:r>
    </w:p>
    <w:p w:rsidR="001F0022" w:rsidRPr="00DC0B94" w:rsidRDefault="001F0022" w:rsidP="00C7382A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  <w:proofErr w:type="gramEnd"/>
    </w:p>
    <w:p w:rsidR="00C7382A" w:rsidRPr="00DC0B94" w:rsidRDefault="00C7382A" w:rsidP="00B87517">
      <w:pPr>
        <w:tabs>
          <w:tab w:val="left" w:pos="3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143875644"/>
      <w:r w:rsidRPr="00DC0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F0022" w:rsidRPr="00DC0B94" w:rsidRDefault="00886D9D" w:rsidP="00C7382A">
      <w:pPr>
        <w:tabs>
          <w:tab w:val="left" w:pos="39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Система оценки достижений</w:t>
      </w:r>
      <w:bookmarkEnd w:id="12"/>
    </w:p>
    <w:p w:rsidR="000B131C" w:rsidRPr="00DC0B94" w:rsidRDefault="000B131C" w:rsidP="00B875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hAnsi="Times New Roman" w:cs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DC0B94">
        <w:rPr>
          <w:rFonts w:ascii="Times New Roman" w:hAnsi="Times New Roman" w:cs="Times New Roman"/>
          <w:color w:val="000000"/>
          <w:sz w:val="24"/>
          <w:szCs w:val="24"/>
        </w:rPr>
        <w:t>может быть представлена</w:t>
      </w:r>
      <w:proofErr w:type="gramEnd"/>
      <w:r w:rsidRPr="00DC0B94">
        <w:rPr>
          <w:rFonts w:ascii="Times New Roman" w:hAnsi="Times New Roman" w:cs="Times New Roman"/>
          <w:color w:val="000000"/>
          <w:sz w:val="24"/>
          <w:szCs w:val="24"/>
        </w:rPr>
        <w:t xml:space="preserve"> в условных единицах:</w:t>
      </w:r>
    </w:p>
    <w:p w:rsidR="000B131C" w:rsidRPr="00DC0B94" w:rsidRDefault="000B131C" w:rsidP="00C7382A">
      <w:pPr>
        <w:numPr>
          <w:ilvl w:val="0"/>
          <w:numId w:val="3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0B131C" w:rsidRPr="00DC0B94" w:rsidRDefault="000B131C" w:rsidP="00C7382A">
      <w:pPr>
        <w:numPr>
          <w:ilvl w:val="0"/>
          <w:numId w:val="3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0B131C" w:rsidRPr="00DC0B94" w:rsidRDefault="000B131C" w:rsidP="00C7382A">
      <w:pPr>
        <w:numPr>
          <w:ilvl w:val="0"/>
          <w:numId w:val="3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hAnsi="Times New Roman" w:cs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0B131C" w:rsidRPr="00DC0B94" w:rsidRDefault="000B131C" w:rsidP="00C7382A">
      <w:pPr>
        <w:numPr>
          <w:ilvl w:val="0"/>
          <w:numId w:val="3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B94">
        <w:rPr>
          <w:rFonts w:ascii="Times New Roman" w:hAnsi="Times New Roman" w:cs="Times New Roman"/>
          <w:color w:val="000000"/>
          <w:sz w:val="24"/>
          <w:szCs w:val="24"/>
        </w:rPr>
        <w:t xml:space="preserve">3 балла - значительная динамика. </w:t>
      </w:r>
    </w:p>
    <w:p w:rsidR="001F0022" w:rsidRPr="00DC0B94" w:rsidRDefault="001F0022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1F0022" w:rsidRPr="00DC0B94" w:rsidRDefault="001F0022" w:rsidP="00C7382A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C0B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Критерии оценки предметных результатов</w:t>
      </w:r>
    </w:p>
    <w:p w:rsidR="001F0022" w:rsidRPr="00DC0B94" w:rsidRDefault="001F0022" w:rsidP="00B8751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«5»</w:t>
      </w:r>
      <w:r w:rsidRPr="00DC0B9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ставиться если:</w:t>
      </w:r>
    </w:p>
    <w:p w:rsidR="001F0022" w:rsidRPr="00DC0B94" w:rsidRDefault="001F0022" w:rsidP="00C7382A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1F0022" w:rsidRPr="00DC0B94" w:rsidRDefault="001F0022" w:rsidP="00C7382A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умеет использовать таблицы, схемы;</w:t>
      </w:r>
    </w:p>
    <w:p w:rsidR="001F0022" w:rsidRPr="00DC0B94" w:rsidRDefault="001F0022" w:rsidP="00C7382A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понимает и объясняет изученные понятия, термины;</w:t>
      </w:r>
    </w:p>
    <w:p w:rsidR="001F0022" w:rsidRPr="00DC0B94" w:rsidRDefault="001F0022" w:rsidP="00C7382A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самостоятельно выстраивает ответ.</w:t>
      </w:r>
    </w:p>
    <w:p w:rsidR="001F0022" w:rsidRPr="00DC0B94" w:rsidRDefault="001F0022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DC0B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0B94">
        <w:rPr>
          <w:rFonts w:ascii="Times New Roman" w:eastAsia="Times New Roman" w:hAnsi="Times New Roman" w:cs="Times New Roman"/>
          <w:sz w:val="24"/>
          <w:szCs w:val="24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1F0022" w:rsidRPr="00DC0B94" w:rsidRDefault="001F0022" w:rsidP="00C7382A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не может самостоятельно привести пример;</w:t>
      </w:r>
    </w:p>
    <w:p w:rsidR="001F0022" w:rsidRPr="00DC0B94" w:rsidRDefault="001F0022" w:rsidP="00C7382A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94">
        <w:rPr>
          <w:rFonts w:ascii="Times New Roman" w:eastAsia="Times New Roman" w:hAnsi="Times New Roman" w:cs="Times New Roman"/>
          <w:sz w:val="24"/>
          <w:szCs w:val="24"/>
        </w:rPr>
        <w:t>отвечает на наводящие вопросы.</w:t>
      </w:r>
    </w:p>
    <w:p w:rsidR="001F0022" w:rsidRPr="00DC0B94" w:rsidRDefault="001F0022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0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«3»</w:t>
      </w:r>
      <w:r w:rsidRPr="00DC0B9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0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ставиться, если</w:t>
      </w:r>
      <w:r w:rsidRPr="00DC0B9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0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1F0022" w:rsidRPr="00DC0B94" w:rsidRDefault="001F0022" w:rsidP="00B8751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B9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</w:t>
      </w:r>
      <w:r w:rsidRPr="00DC0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Оценка «2»</w:t>
      </w:r>
      <w:r w:rsidRPr="00DC0B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ставится.</w:t>
      </w:r>
    </w:p>
    <w:p w:rsidR="001F0022" w:rsidRPr="00DC0B94" w:rsidRDefault="001F0022" w:rsidP="00B8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1F0022" w:rsidRPr="00DC0B94" w:rsidRDefault="001F0022" w:rsidP="00B8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44073" w:rsidRDefault="00644073" w:rsidP="00B8751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  <w:sectPr w:rsidR="00644073" w:rsidSect="00B87517"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1F0022" w:rsidRPr="00DE3289" w:rsidRDefault="001F0022" w:rsidP="00DE3289">
      <w:pPr>
        <w:pStyle w:val="a3"/>
        <w:numPr>
          <w:ilvl w:val="0"/>
          <w:numId w:val="31"/>
        </w:num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</w:pPr>
      <w:bookmarkStart w:id="13" w:name="_Toc143690871"/>
      <w:bookmarkStart w:id="14" w:name="_Toc145283477"/>
      <w:bookmarkStart w:id="15" w:name="_Hlk143875754"/>
      <w:r w:rsidRPr="00DE32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lastRenderedPageBreak/>
        <w:t>ТЕМАТИЧЕСКОЕ ПЛАНИРОВАНИЕ</w:t>
      </w:r>
      <w:bookmarkEnd w:id="13"/>
      <w:bookmarkEnd w:id="14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644073" w:rsidRPr="00F358F1" w:rsidTr="00C7382A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5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476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C7382A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2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C114BA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CA26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02FA2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367603" w:rsidRPr="00F358F1" w:rsidTr="00C7382A">
        <w:trPr>
          <w:trHeight w:val="702"/>
        </w:trPr>
        <w:tc>
          <w:tcPr>
            <w:tcW w:w="846" w:type="dxa"/>
          </w:tcPr>
          <w:p w:rsidR="00367603" w:rsidRDefault="00F43D2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67603" w:rsidRPr="006C24A8" w:rsidRDefault="003C3116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 и вред, наносимый здоровью человека</w:t>
            </w:r>
          </w:p>
        </w:tc>
        <w:tc>
          <w:tcPr>
            <w:tcW w:w="850" w:type="dxa"/>
          </w:tcPr>
          <w:p w:rsidR="00367603" w:rsidRPr="005B3217" w:rsidRDefault="000E6D4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7603" w:rsidRPr="00BC6FA5" w:rsidRDefault="002D308C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Пагубное влияние</w:t>
            </w:r>
            <w:r w:rsidR="00E06DC0" w:rsidRPr="002D3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курения на здоровье человека. Вред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06DC0" w:rsidRPr="002D3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наносимый никотином на развитие и здоровье человека. Новый вид зависимости </w:t>
            </w:r>
            <w:r w:rsidRPr="002D30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06DC0" w:rsidRPr="002D3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08C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2D308C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влияние на организм человека. Зависимость от курения: опасность, приемы избавления от зависимости</w:t>
            </w:r>
          </w:p>
        </w:tc>
        <w:tc>
          <w:tcPr>
            <w:tcW w:w="4253" w:type="dxa"/>
          </w:tcPr>
          <w:p w:rsidR="00D23499" w:rsidRPr="005B3217" w:rsidRDefault="002D308C" w:rsidP="002D30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вредных и опасных привычках. Обсуждают прочитанный текст, отвечают на вопросы учителя. Просматривают видеоролик о пагубном влиянии курения на здоровье человека и в частности на молодых людей. Слушают информацию от учителя о новой  распространенной зависимости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его влиянии на организм человека, легкие, психологичес</w:t>
            </w:r>
            <w:r w:rsidR="00A71D60">
              <w:rPr>
                <w:rFonts w:ascii="Times New Roman" w:eastAsia="Times New Roman" w:hAnsi="Times New Roman" w:cs="Times New Roman"/>
                <w:sz w:val="24"/>
                <w:szCs w:val="24"/>
              </w:rPr>
              <w:t>кое здоровье, внешность и т.д.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участие в обсуждении прослушанной темы: делятся личным мнением о данной проблеме, отвечают на вопросы учителя. Выполняют задание: из предложенного материала текста и картинок выбирают подходящие по теме и создают памятку о вреде курения.  </w:t>
            </w:r>
          </w:p>
        </w:tc>
        <w:tc>
          <w:tcPr>
            <w:tcW w:w="4223" w:type="dxa"/>
          </w:tcPr>
          <w:p w:rsidR="00367603" w:rsidRPr="003871FD" w:rsidRDefault="002D308C" w:rsidP="00A71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вредных и опасных привычках. Обсуждают прочитанный текст, </w:t>
            </w:r>
            <w:r w:rsidR="00A71D6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делаться собственным мнением, учатся правильно формулировать свои мысли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видеоролик о пагубном влиянии курения на здоровье человека и в частности на молодых людей. Слушают информацию от учителя о новой  распространенной зависимости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его влиянии на организм человека, легкие, психологичес</w:t>
            </w:r>
            <w:r w:rsidR="00A71D60">
              <w:rPr>
                <w:rFonts w:ascii="Times New Roman" w:eastAsia="Times New Roman" w:hAnsi="Times New Roman" w:cs="Times New Roman"/>
                <w:sz w:val="24"/>
                <w:szCs w:val="24"/>
              </w:rPr>
              <w:t>кое здоровье, внешность и т.д.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участие в обсуждении прослушанной темы: делятся личным мнением о данной проблеме, </w:t>
            </w:r>
            <w:r w:rsidR="00A71D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опасности зависимости и приемах избавления от неё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71D6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задание: </w:t>
            </w:r>
            <w:r w:rsidR="00A71D6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памятку о вреде курения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367603" w:rsidRPr="00F358F1" w:rsidTr="00C7382A">
        <w:trPr>
          <w:trHeight w:val="702"/>
        </w:trPr>
        <w:tc>
          <w:tcPr>
            <w:tcW w:w="846" w:type="dxa"/>
          </w:tcPr>
          <w:p w:rsidR="00367603" w:rsidRDefault="00F43D2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367603" w:rsidRPr="006C24A8" w:rsidRDefault="003C3116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 и их разрушительное действие на организм человека</w:t>
            </w:r>
          </w:p>
        </w:tc>
        <w:tc>
          <w:tcPr>
            <w:tcW w:w="850" w:type="dxa"/>
          </w:tcPr>
          <w:p w:rsidR="00367603" w:rsidRPr="005B3217" w:rsidRDefault="00DD3C2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7603" w:rsidRPr="00F93A8D" w:rsidRDefault="00DD3C25" w:rsidP="00A37C1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A2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Вредные привычки и способы предотвращения их появления. Понятие «наркотическое опьянение» и его последствия в жизни человека. </w:t>
            </w:r>
            <w:r w:rsidR="003A283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Разрушительное</w:t>
            </w:r>
            <w:r w:rsidRPr="003A2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действие наркотических веществ на здоровье человека. Психическая и физическая зависимость. Основные причины возникновения наркомании. Влияние окружения на выбор молодого человек. Правила поведения подростков в различных ситуациях с незнакомыми людьми</w:t>
            </w:r>
            <w:r w:rsidR="003A2833">
              <w:rPr>
                <w:rFonts w:ascii="Times New Roman" w:eastAsia="Times New Roman" w:hAnsi="Times New Roman" w:cs="Times New Roman"/>
                <w:sz w:val="24"/>
                <w:szCs w:val="24"/>
              </w:rPr>
              <w:t>, неблагополучными компаниями. Коммуникативные игры и упражнения на умение выходить из сложных ситуаций, отстаивать свою позицию, говорить «нет»</w:t>
            </w:r>
          </w:p>
        </w:tc>
        <w:tc>
          <w:tcPr>
            <w:tcW w:w="4253" w:type="dxa"/>
          </w:tcPr>
          <w:p w:rsidR="00367603" w:rsidRPr="003A2833" w:rsidRDefault="003A2833" w:rsidP="00E95C5D">
            <w:pPr>
              <w:rPr>
                <w:rFonts w:ascii="Times New Roman" w:hAnsi="Times New Roman" w:cs="Times New Roman"/>
              </w:rPr>
            </w:pPr>
            <w:r w:rsidRPr="003A2833">
              <w:rPr>
                <w:rFonts w:ascii="Times New Roman" w:hAnsi="Times New Roman" w:cs="Times New Roman"/>
                <w:sz w:val="24"/>
              </w:rPr>
              <w:t>Читают текст в учебнике «Последствия употребления наркотиков у подростков</w:t>
            </w:r>
            <w:r>
              <w:rPr>
                <w:rFonts w:ascii="Times New Roman" w:hAnsi="Times New Roman" w:cs="Times New Roman"/>
                <w:sz w:val="24"/>
              </w:rPr>
              <w:t xml:space="preserve">», знакомятся с понятием «наркотическое опьянение» и его последствиями для жизни человека. Просматривают видеоролик о влиянии наркотиков на организм человека. Совместно с учителем принимают участие в обсуждении посмотренного видеоролика, выделяют разрушительные действия употребления вредных веществ. Слушают информацию от учителя о видах зависимости: психологической и физической, знакомятся с основными причинами употребления наркотиков. Совместно с учителем определяют </w:t>
            </w:r>
            <w:r w:rsidR="00E95C5D">
              <w:rPr>
                <w:rFonts w:ascii="Times New Roman" w:hAnsi="Times New Roman" w:cs="Times New Roman"/>
                <w:sz w:val="24"/>
              </w:rPr>
              <w:t>методы профилактики вредных привычек. Совместно с учителем выполняют упражнения: разыгрывают ситуации, где с помощью правильных действий и ответов учатся выходить из сложных ситуаций при общении с кем-либо, учатся правильно говорить «нет» и различать негативные просьбы и предложения от знакомых или незнакомых людей</w:t>
            </w:r>
          </w:p>
        </w:tc>
        <w:tc>
          <w:tcPr>
            <w:tcW w:w="4223" w:type="dxa"/>
          </w:tcPr>
          <w:p w:rsidR="00367603" w:rsidRPr="003871FD" w:rsidRDefault="00E95C5D" w:rsidP="00E95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33">
              <w:rPr>
                <w:rFonts w:ascii="Times New Roman" w:hAnsi="Times New Roman" w:cs="Times New Roman"/>
                <w:sz w:val="24"/>
              </w:rPr>
              <w:t>Читают текст в учебнике «Последствия употребления наркотиков у подростков</w:t>
            </w:r>
            <w:r>
              <w:rPr>
                <w:rFonts w:ascii="Times New Roman" w:hAnsi="Times New Roman" w:cs="Times New Roman"/>
                <w:sz w:val="24"/>
              </w:rPr>
              <w:t>», знакомятся с понятием «наркотическое опьянение» и его последствиями для жизни человека. Просматривают видеоролик о влиянии наркотиков на организм человека. Принимают участие в обсуждении посмотренного видеоролика, выделяют разрушительные действия употребления вредных веществ. Слушают информацию от учителя о видах зависимости: психологической и физической, знакомятся с основными причинами употребления наркотиков. Самостоятельно выделяют и определяют методы профилактики вредных привычек. Выполняют упражнения: разыгрывают ситуации, где с помощью правильных действий и ответов учатся выходить из сложных ситуаций при общении с кем-либо, учатся правильно говорить «нет» и различать негативные просьбы и предложения от знакомых или незнакомых людей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7635A9" w:rsidRPr="00F358F1" w:rsidTr="00C7382A">
        <w:tc>
          <w:tcPr>
            <w:tcW w:w="846" w:type="dxa"/>
          </w:tcPr>
          <w:p w:rsidR="007635A9" w:rsidRPr="007635A9" w:rsidRDefault="00F43D2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073D88" w:rsidRPr="000A7082" w:rsidRDefault="00073D88" w:rsidP="0007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Здоровый образ</w:t>
            </w:r>
          </w:p>
          <w:p w:rsidR="007635A9" w:rsidRPr="006C24A8" w:rsidRDefault="00073D88" w:rsidP="00073D88">
            <w:pPr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</w:p>
        </w:tc>
        <w:tc>
          <w:tcPr>
            <w:tcW w:w="850" w:type="dxa"/>
          </w:tcPr>
          <w:p w:rsidR="007635A9" w:rsidRPr="005B3217" w:rsidRDefault="00C538E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C538E8" w:rsidRPr="000A7082" w:rsidRDefault="00C538E8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значения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здоровья для жизни </w:t>
            </w:r>
            <w:r>
              <w:rPr>
                <w:rFonts w:ascii="Times New Roman" w:hAnsi="Times New Roman"/>
                <w:sz w:val="24"/>
                <w:szCs w:val="24"/>
              </w:rPr>
              <w:t>и деятельности человека. Выделение средств и способов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его сбережения: воспитание </w:t>
            </w:r>
          </w:p>
          <w:p w:rsidR="00992D65" w:rsidRPr="00C95DCB" w:rsidRDefault="00C538E8" w:rsidP="00AA730E">
            <w:pPr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воли, целеустремлённости, доброты, отзывчивости и других положительных качеств личности.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Влияние окружения, личных ценностей и установок на жизненное благополучие, физическое и психологическое здоровье и успех</w:t>
            </w:r>
          </w:p>
        </w:tc>
        <w:tc>
          <w:tcPr>
            <w:tcW w:w="4253" w:type="dxa"/>
          </w:tcPr>
          <w:p w:rsidR="007635A9" w:rsidRPr="009E0F1F" w:rsidRDefault="00C538E8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AC7BCA">
              <w:rPr>
                <w:rFonts w:ascii="Times New Roman" w:hAnsi="Times New Roman"/>
                <w:sz w:val="24"/>
                <w:szCs w:val="24"/>
              </w:rPr>
              <w:t>В формате круглого стола принимают</w:t>
            </w:r>
            <w:r w:rsidR="00AC7BCA">
              <w:rPr>
                <w:rFonts w:ascii="Times New Roman" w:hAnsi="Times New Roman"/>
                <w:sz w:val="24"/>
                <w:szCs w:val="24"/>
              </w:rPr>
              <w:t xml:space="preserve"> участие в обсуждении значимости</w:t>
            </w:r>
            <w:r w:rsidRPr="00AC7BCA">
              <w:rPr>
                <w:rFonts w:ascii="Times New Roman" w:hAnsi="Times New Roman"/>
                <w:sz w:val="24"/>
                <w:szCs w:val="24"/>
              </w:rPr>
              <w:t xml:space="preserve"> здоровья для жизни и деятельности человека.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  <w:t xml:space="preserve"> </w:t>
            </w:r>
            <w:r w:rsidR="00AC7BCA" w:rsidRPr="00AC7BCA">
              <w:rPr>
                <w:rFonts w:ascii="Times New Roman" w:hAnsi="Times New Roman"/>
                <w:sz w:val="24"/>
                <w:szCs w:val="24"/>
              </w:rPr>
              <w:t>Учатся высказывать свою точку зрения, грамотно формулировать мысли, выстраивают свой ответ самостоятельно или с опорой на алгоритм. С помощью обучающихся второй группы выделяют качества личности, помогающие в поддержании здорового обра</w:t>
            </w:r>
            <w:r w:rsidR="00AC7BCA">
              <w:rPr>
                <w:rFonts w:ascii="Times New Roman" w:hAnsi="Times New Roman"/>
                <w:sz w:val="24"/>
                <w:szCs w:val="24"/>
              </w:rPr>
              <w:t>за жизни и сохранения здоровья (</w:t>
            </w:r>
            <w:r w:rsidR="00AC7BCA" w:rsidRPr="00AC7BCA">
              <w:rPr>
                <w:rFonts w:ascii="Times New Roman" w:hAnsi="Times New Roman"/>
                <w:sz w:val="24"/>
                <w:szCs w:val="24"/>
              </w:rPr>
              <w:t>развитие воли, целеустремленность, доброта к себе и окружающим, отзывчивость, аккуратность, эм</w:t>
            </w:r>
            <w:r w:rsidR="00AC7BCA">
              <w:rPr>
                <w:rFonts w:ascii="Times New Roman" w:hAnsi="Times New Roman"/>
                <w:sz w:val="24"/>
                <w:szCs w:val="24"/>
              </w:rPr>
              <w:t xml:space="preserve">патия, ответственность и другие). </w:t>
            </w:r>
            <w:r w:rsidR="00A213B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влиянии личного окружения на человека, его образ жизни, мышление, поступки. С помощью наводящих вопросов учителя определяют, как окружение связано с личными ценностями, здоровьем и к чему может привести положительное или отрицательное влияние окружения. Делятся личным мнением, отвечают на вопросы одноклассников и учителя</w:t>
            </w:r>
          </w:p>
        </w:tc>
        <w:tc>
          <w:tcPr>
            <w:tcW w:w="4223" w:type="dxa"/>
          </w:tcPr>
          <w:p w:rsidR="007635A9" w:rsidRPr="009E0F1F" w:rsidRDefault="00A213B8" w:rsidP="00A213B8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AC7BCA">
              <w:rPr>
                <w:rFonts w:ascii="Times New Roman" w:hAnsi="Times New Roman"/>
                <w:sz w:val="24"/>
                <w:szCs w:val="24"/>
              </w:rPr>
              <w:t>В формате круглого стола принимают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в обсуждении значимости</w:t>
            </w:r>
            <w:r w:rsidRPr="00AC7BCA">
              <w:rPr>
                <w:rFonts w:ascii="Times New Roman" w:hAnsi="Times New Roman"/>
                <w:sz w:val="24"/>
                <w:szCs w:val="24"/>
              </w:rPr>
              <w:t xml:space="preserve"> здоровья для жизни и деятельности человека.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высказывают</w:t>
            </w:r>
            <w:r w:rsidRPr="00AC7BCA">
              <w:rPr>
                <w:rFonts w:ascii="Times New Roman" w:hAnsi="Times New Roman"/>
                <w:sz w:val="24"/>
                <w:szCs w:val="24"/>
              </w:rPr>
              <w:t xml:space="preserve"> свою точку зрения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грамотно выстраивают ответ</w:t>
            </w:r>
            <w:r w:rsidRPr="00AC7B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AC7BCA">
              <w:rPr>
                <w:rFonts w:ascii="Times New Roman" w:hAnsi="Times New Roman"/>
                <w:sz w:val="24"/>
                <w:szCs w:val="24"/>
              </w:rPr>
              <w:t xml:space="preserve"> выделяют качества личности, помогающие в поддержании здорового обра</w:t>
            </w:r>
            <w:r>
              <w:rPr>
                <w:rFonts w:ascii="Times New Roman" w:hAnsi="Times New Roman"/>
                <w:sz w:val="24"/>
                <w:szCs w:val="24"/>
              </w:rPr>
              <w:t>за жизни и сохранения здоровья (</w:t>
            </w:r>
            <w:r w:rsidRPr="00AC7BCA">
              <w:rPr>
                <w:rFonts w:ascii="Times New Roman" w:hAnsi="Times New Roman"/>
                <w:sz w:val="24"/>
                <w:szCs w:val="24"/>
              </w:rPr>
              <w:t>развитие воли, целеустремленность, доброта к себе и окружающим, отзывчивость, аккуратность, эм</w:t>
            </w:r>
            <w:r>
              <w:rPr>
                <w:rFonts w:ascii="Times New Roman" w:hAnsi="Times New Roman"/>
                <w:sz w:val="24"/>
                <w:szCs w:val="24"/>
              </w:rPr>
              <w:t>патия, ответственность и другие). Слушают информацию от учителя о влиянии личного окружения на человека, его образ жизни, мышление, поступки. Самостоятельно определяют, как окружение связано с личными ценностями, здоровьем, к чему может привести положительное или отрицательное влияние окружения. Делятся личным мнением</w:t>
            </w:r>
            <w:r w:rsidR="000455CC">
              <w:rPr>
                <w:rFonts w:ascii="Times New Roman" w:hAnsi="Times New Roman"/>
                <w:sz w:val="24"/>
                <w:szCs w:val="24"/>
              </w:rPr>
              <w:t xml:space="preserve"> и жизненными ситуациями</w:t>
            </w:r>
            <w:r>
              <w:rPr>
                <w:rFonts w:ascii="Times New Roman" w:hAnsi="Times New Roman"/>
                <w:sz w:val="24"/>
                <w:szCs w:val="24"/>
              </w:rPr>
              <w:t>, отвечают на вопросы одноклассников и учителя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073D88" w:rsidRPr="00F358F1" w:rsidTr="00C7382A">
        <w:tc>
          <w:tcPr>
            <w:tcW w:w="846" w:type="dxa"/>
          </w:tcPr>
          <w:p w:rsidR="00073D88" w:rsidRPr="007635A9" w:rsidRDefault="00F43D2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073D88" w:rsidRPr="000A7082" w:rsidRDefault="00F43D2D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073D88" w:rsidRPr="000A7082">
              <w:rPr>
                <w:rFonts w:ascii="Times New Roman" w:hAnsi="Times New Roman"/>
                <w:sz w:val="24"/>
                <w:szCs w:val="24"/>
              </w:rPr>
              <w:t xml:space="preserve"> физических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упражнений</w:t>
            </w:r>
          </w:p>
        </w:tc>
        <w:tc>
          <w:tcPr>
            <w:tcW w:w="850" w:type="dxa"/>
          </w:tcPr>
          <w:p w:rsidR="00073D88" w:rsidRPr="005B3217" w:rsidRDefault="000455C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73D88" w:rsidRDefault="000455CC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о необходимости поддержания физического здоровья.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Понимание связи </w:t>
            </w:r>
            <w:r w:rsidR="00280E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="00280ED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80E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активная жизнь</w:t>
            </w:r>
            <w:r w:rsidR="00280ED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Знакомство с различными видами физической активности. </w:t>
            </w:r>
            <w:r w:rsidR="00280EDD">
              <w:rPr>
                <w:rFonts w:ascii="Times New Roman" w:hAnsi="Times New Roman"/>
                <w:sz w:val="24"/>
                <w:szCs w:val="24"/>
              </w:rPr>
              <w:t>Умение выбирать активный вид спорта/деятельности для себя правильно организовывать свой активный досуг</w:t>
            </w:r>
          </w:p>
        </w:tc>
        <w:tc>
          <w:tcPr>
            <w:tcW w:w="4253" w:type="dxa"/>
          </w:tcPr>
          <w:p w:rsidR="00073D88" w:rsidRPr="009E0F1F" w:rsidRDefault="00A734C1" w:rsidP="00BB5CAA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 w:rsidRPr="00994384">
              <w:rPr>
                <w:rFonts w:ascii="Times New Roman" w:hAnsi="Times New Roman"/>
                <w:sz w:val="24"/>
                <w:szCs w:val="24"/>
              </w:rPr>
              <w:t>Читают текст о влиянии физической активности/физических упражнений/спорта на здоровье чел</w:t>
            </w:r>
            <w:r w:rsidR="00120138" w:rsidRPr="00994384">
              <w:rPr>
                <w:rFonts w:ascii="Times New Roman" w:hAnsi="Times New Roman"/>
                <w:sz w:val="24"/>
                <w:szCs w:val="24"/>
              </w:rPr>
              <w:t xml:space="preserve">овека. Определяют важность физической активности для жизни и здоровья каждого человека. Просматривают видеоролик «Нормы дневной активности для здоровья человека и долголетия». Просматривают презентацию о </w:t>
            </w:r>
            <w:r w:rsidR="00994384" w:rsidRPr="00994384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="00120138" w:rsidRPr="00994384">
              <w:rPr>
                <w:rFonts w:ascii="Times New Roman" w:hAnsi="Times New Roman"/>
                <w:sz w:val="24"/>
                <w:szCs w:val="24"/>
              </w:rPr>
              <w:t>видах спорта/физической активности</w:t>
            </w:r>
            <w:r w:rsidR="00994384" w:rsidRPr="00994384">
              <w:rPr>
                <w:rFonts w:ascii="Times New Roman" w:hAnsi="Times New Roman"/>
                <w:sz w:val="24"/>
                <w:szCs w:val="24"/>
              </w:rPr>
              <w:t>:</w:t>
            </w:r>
            <w:r w:rsidR="00994384"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  <w:t xml:space="preserve"> </w:t>
            </w:r>
            <w:r w:rsidR="00994384" w:rsidRPr="00994384">
              <w:rPr>
                <w:rFonts w:ascii="Times New Roman" w:hAnsi="Times New Roman"/>
                <w:sz w:val="24"/>
                <w:szCs w:val="24"/>
              </w:rPr>
              <w:t xml:space="preserve">спортивные виды, танцы, йога, гимнастика, игры на свежем воздухе, ходьба, коллективные игры и т.д. </w:t>
            </w:r>
            <w:r w:rsidR="00994384">
              <w:rPr>
                <w:rFonts w:ascii="Times New Roman" w:hAnsi="Times New Roman"/>
                <w:sz w:val="24"/>
                <w:szCs w:val="24"/>
              </w:rPr>
              <w:t>С помощью картинок и текста с</w:t>
            </w:r>
            <w:r w:rsidR="00994384" w:rsidRPr="00994384">
              <w:rPr>
                <w:rFonts w:ascii="Times New Roman" w:hAnsi="Times New Roman"/>
                <w:sz w:val="24"/>
                <w:szCs w:val="24"/>
              </w:rPr>
              <w:t>оставляют мини-проект о любимом виде физической активности, дают краткую характеристику и составляют недельный план занятий</w:t>
            </w:r>
          </w:p>
        </w:tc>
        <w:tc>
          <w:tcPr>
            <w:tcW w:w="4223" w:type="dxa"/>
          </w:tcPr>
          <w:p w:rsidR="00073D88" w:rsidRPr="009E0F1F" w:rsidRDefault="00994384" w:rsidP="00715A0D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 w:rsidRPr="00994384">
              <w:rPr>
                <w:rFonts w:ascii="Times New Roman" w:hAnsi="Times New Roman"/>
                <w:sz w:val="24"/>
                <w:szCs w:val="24"/>
              </w:rPr>
              <w:t>Читают текст о влиянии физической активности/физических упражнений/спорта на здоровье человека. Определяют важность физической активности для жизни и здоровья каждого человека. Просматривают видеоролик «Нормы дневной активности для здоровья человека и долголетия». Просматривают презентацию о различных видах спорта/физической активности: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  <w:t xml:space="preserve"> </w:t>
            </w:r>
            <w:r w:rsidRPr="00994384">
              <w:rPr>
                <w:rFonts w:ascii="Times New Roman" w:hAnsi="Times New Roman"/>
                <w:sz w:val="24"/>
                <w:szCs w:val="24"/>
              </w:rPr>
              <w:t xml:space="preserve">спортивные виды, танцы, йога, гимнастика, игры на свежем воздухе, ходьба, коллективные игры и т.д.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с</w:t>
            </w:r>
            <w:r w:rsidRPr="00994384">
              <w:rPr>
                <w:rFonts w:ascii="Times New Roman" w:hAnsi="Times New Roman"/>
                <w:sz w:val="24"/>
                <w:szCs w:val="24"/>
              </w:rPr>
              <w:t xml:space="preserve">оставляют мини-проект о любимом виде физической активности, </w:t>
            </w:r>
            <w:r w:rsidR="00715A0D">
              <w:rPr>
                <w:rFonts w:ascii="Times New Roman" w:hAnsi="Times New Roman"/>
                <w:sz w:val="24"/>
                <w:szCs w:val="24"/>
              </w:rPr>
              <w:t>описывают</w:t>
            </w:r>
            <w:r w:rsidRPr="00994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0D">
              <w:rPr>
                <w:rFonts w:ascii="Times New Roman" w:hAnsi="Times New Roman"/>
                <w:sz w:val="24"/>
                <w:szCs w:val="24"/>
              </w:rPr>
              <w:t>выбранный спорту/активность</w:t>
            </w:r>
            <w:r w:rsidR="00C35624">
              <w:rPr>
                <w:rFonts w:ascii="Times New Roman" w:hAnsi="Times New Roman"/>
                <w:sz w:val="24"/>
                <w:szCs w:val="24"/>
              </w:rPr>
              <w:t>, объясняют свой выбор в виде мини-эссе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4384">
              <w:rPr>
                <w:rFonts w:ascii="Times New Roman" w:hAnsi="Times New Roman"/>
                <w:sz w:val="24"/>
                <w:szCs w:val="24"/>
              </w:rPr>
              <w:t>и составляют недельный план занятий</w:t>
            </w:r>
          </w:p>
        </w:tc>
      </w:tr>
      <w:tr w:rsidR="00BC56F2" w:rsidRPr="00F358F1" w:rsidTr="00C7382A">
        <w:tc>
          <w:tcPr>
            <w:tcW w:w="846" w:type="dxa"/>
          </w:tcPr>
          <w:p w:rsidR="00BC56F2" w:rsidRPr="007635A9" w:rsidRDefault="00F43D2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56F2" w:rsidRPr="006C24A8" w:rsidRDefault="00073D88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приемы соблюдения личной гигиены подростками</w:t>
            </w:r>
          </w:p>
        </w:tc>
        <w:tc>
          <w:tcPr>
            <w:tcW w:w="850" w:type="dxa"/>
          </w:tcPr>
          <w:p w:rsidR="00BC56F2" w:rsidRPr="005B3217" w:rsidRDefault="00F43D2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56F2" w:rsidRDefault="00F43D2D" w:rsidP="00D06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взросления и его влияния на внешность и изменения в организме. Выделение основных правил соблюдения личной гигиены в подростковый период. </w:t>
            </w:r>
          </w:p>
          <w:p w:rsidR="00F43D2D" w:rsidRPr="00DD5E73" w:rsidRDefault="00F43D2D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</w:t>
            </w:r>
            <w:r w:rsidR="00B17045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</w:tc>
        <w:tc>
          <w:tcPr>
            <w:tcW w:w="4253" w:type="dxa"/>
          </w:tcPr>
          <w:p w:rsidR="00BC56F2" w:rsidRDefault="00F43D2D" w:rsidP="001C3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D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</w:t>
            </w:r>
            <w:r w:rsidR="00854E9D">
              <w:rPr>
                <w:rFonts w:ascii="Times New Roman" w:eastAsia="Times New Roman" w:hAnsi="Times New Roman" w:cs="Times New Roman"/>
                <w:sz w:val="24"/>
                <w:szCs w:val="24"/>
              </w:rPr>
              <w:t>б особенностях взросления в подростковый период и его влияния на изменения в организме, внешности. Принимают участие в обсуждении полученной информации, делятся личными ситуациями, проблемами, с которыми сталкиваются в период взросления. Читают о правилах соблюдения личной гигиены в подростковый период</w:t>
            </w:r>
            <w:r w:rsidR="00C53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 гигиене </w:t>
            </w:r>
            <w:r w:rsidR="00C53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полости рта, гигиене нательного белья и одежды, гигиене сна и спального места, гигиенических правилах рационального питания, гигиене жилища. Выделяют основные правила с помощью вопросов учителя. </w:t>
            </w:r>
          </w:p>
          <w:p w:rsidR="00C538E8" w:rsidRPr="00F43D2D" w:rsidRDefault="00C538E8" w:rsidP="001C3E51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C538E8" w:rsidRDefault="00C538E8" w:rsidP="00C538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D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информацию от учителя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особенностях взросления в подростковый период и его влияния на изменения в организме, внешности. Принимают участие в обсуждении полученной информации, делятся личными ситуациями, проблемами, с которыми сталкиваются в период взросления. Читают о правилах соблюдения личной гигиены в подростковый период: о гигиене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полости рта, гигиене нательного белья и одежды, гигиене сна и спального места, гигиенических правилах рационального питания, гигиене жилища. Самостоятельно выделяют основные правила. </w:t>
            </w:r>
          </w:p>
          <w:p w:rsidR="00BC56F2" w:rsidRPr="009E0F1F" w:rsidRDefault="00C538E8" w:rsidP="00C538E8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C7382A">
        <w:trPr>
          <w:trHeight w:val="560"/>
        </w:trPr>
        <w:tc>
          <w:tcPr>
            <w:tcW w:w="846" w:type="dxa"/>
          </w:tcPr>
          <w:p w:rsidR="00B23C85" w:rsidRDefault="000374B4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3C85" w:rsidRPr="008E4CD9" w:rsidRDefault="006C24A8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подтверждающие нетрудоспособность: справка и листок нетрудоспособности  </w:t>
            </w:r>
          </w:p>
        </w:tc>
        <w:tc>
          <w:tcPr>
            <w:tcW w:w="850" w:type="dxa"/>
          </w:tcPr>
          <w:p w:rsidR="00B23C85" w:rsidRPr="005B3217" w:rsidRDefault="000374B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C85" w:rsidRPr="0001056D" w:rsidRDefault="0001056D" w:rsidP="0001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документами, подтверждающими нетрудоспособность: справка и листок нетрудоспособности. Причины нетрудоспособности временного характера. Постоянная нетрудоспособность.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Медико-социальная экспертиза (МСЭ). </w:t>
            </w: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Основаниями для получения листка нетрудоспособности</w:t>
            </w:r>
          </w:p>
        </w:tc>
        <w:tc>
          <w:tcPr>
            <w:tcW w:w="4253" w:type="dxa"/>
          </w:tcPr>
          <w:p w:rsidR="00B23C85" w:rsidRPr="00D80FF1" w:rsidRDefault="0001056D" w:rsidP="00CC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Знакомятся с понятиями «нетрудоспособность», «листок нетрудоспособности». Читают текст «Документы, подтверждающие нетрудоспособность»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Узнают, какие существуют причины нетрудоспособности временного и постоянного характера. Знакомятся с медико-социальной экспертизой и её назначением. </w:t>
            </w:r>
            <w:r w:rsidR="00D80FF1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информацию от учителя о том, какие медицинские учреждения имеют право выдавать справки и листки нетрудоспособности. 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>Читают об основаниях для получения листа нетрудоспособности: заболевания;</w:t>
            </w:r>
            <w:r w:rsidR="00CC6EF9" w:rsidRPr="00CC6EF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заболевания и тра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>вмы, полученные на производстве;</w:t>
            </w:r>
            <w:r w:rsidR="00CC6EF9" w:rsidRPr="00CC6EF9"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отравления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C6EF9" w:rsidRPr="00CC6EF9">
              <w:rPr>
                <w:rFonts w:ascii="Times New Roman" w:hAnsi="Times New Roman" w:cs="Times New Roman"/>
                <w:sz w:val="24"/>
                <w:szCs w:val="24"/>
              </w:rPr>
              <w:t>прохождение санаторно-курортного лечения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C6EF9" w:rsidRPr="00CC6EF9">
              <w:rPr>
                <w:rFonts w:ascii="Times New Roman" w:hAnsi="Times New Roman" w:cs="Times New Roman"/>
                <w:sz w:val="24"/>
                <w:szCs w:val="24"/>
              </w:rPr>
              <w:t>необходимость ухода за больным членом семьи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C6EF9" w:rsidRPr="00CC6EF9">
              <w:rPr>
                <w:rFonts w:ascii="Times New Roman" w:hAnsi="Times New Roman" w:cs="Times New Roman"/>
                <w:sz w:val="24"/>
                <w:szCs w:val="24"/>
              </w:rPr>
              <w:t>карантин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 xml:space="preserve">; протезирование; беременность и роды. </w:t>
            </w:r>
            <w:r w:rsidR="00D80FF1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Отвечают на вопросы из </w:t>
            </w:r>
            <w:r w:rsidR="00D80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 и на вопросы учителя с опорой на записи в тетради, рассказывают о назначении медицинских учреждений</w:t>
            </w:r>
          </w:p>
        </w:tc>
        <w:tc>
          <w:tcPr>
            <w:tcW w:w="4223" w:type="dxa"/>
          </w:tcPr>
          <w:p w:rsidR="00B23C85" w:rsidRPr="00B23C85" w:rsidRDefault="00D80FF1" w:rsidP="00D80FF1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010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понятиями «нетрудоспособность», «листок нетрудоспособности». Читают текст «Документы, подтверждающие нетрудоспособность»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Узнают, какие существуют причины нетрудоспособности временного и постоянного характера. Знакомятся с медико-социальной экспертизой и её назначением. Слушают информацию от учителя о том, какие медицинские учреждения имеют право выдавать справки и листки нетрудоспособности.</w:t>
            </w:r>
            <w:r w:rsidR="00CC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EF9">
              <w:t xml:space="preserve"> </w:t>
            </w:r>
            <w:r w:rsidR="00CC6EF9" w:rsidRPr="00CC6EF9">
              <w:rPr>
                <w:rFonts w:ascii="Times New Roman" w:hAnsi="Times New Roman" w:cs="Times New Roman"/>
                <w:sz w:val="24"/>
                <w:szCs w:val="24"/>
              </w:rPr>
              <w:t>Читают об основаниях для получения листа нетрудоспособности: заболевания; профессиональные заболевания и травмы, полученные на производстве; отравления; прохождение санаторно-курортного лечения; необходимость ухода за больным членом семьи; карантин; протезирование; беременность и 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Самостоятельно 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из учебника и на вопросы учителя, рассказывают о назначении медико-социальной экспертизы, о значении листка нетрудоспособности для работающего человека</w:t>
            </w:r>
          </w:p>
        </w:tc>
      </w:tr>
      <w:tr w:rsidR="00F52C29" w:rsidRPr="00F358F1" w:rsidTr="00C7382A">
        <w:trPr>
          <w:trHeight w:val="560"/>
        </w:trPr>
        <w:tc>
          <w:tcPr>
            <w:tcW w:w="846" w:type="dxa"/>
          </w:tcPr>
          <w:p w:rsidR="00F52C29" w:rsidRDefault="000374B4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F52C29" w:rsidRPr="006C24A8" w:rsidRDefault="00F52C29" w:rsidP="00F52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2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выдачи листков нетрудоспособности</w:t>
            </w:r>
          </w:p>
        </w:tc>
        <w:tc>
          <w:tcPr>
            <w:tcW w:w="850" w:type="dxa"/>
          </w:tcPr>
          <w:p w:rsidR="00F52C29" w:rsidRPr="005B3217" w:rsidRDefault="0001056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1056D" w:rsidRPr="0001056D" w:rsidRDefault="0001056D" w:rsidP="0001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Знакомство с порядком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 листков нетрудоспособности. В</w:t>
            </w: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ыплаты пособия по временной нетрудоспособности, по беременности и родам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Продолжительность выплаты пособий по временной нетрудоспособности.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Выдача листка нетрудоспособности при заболеваниях,</w:t>
            </w:r>
          </w:p>
          <w:p w:rsidR="00F52C29" w:rsidRPr="0001056D" w:rsidRDefault="0001056D" w:rsidP="0001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травмах, отравлениях и иных состояниях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056D">
              <w:rPr>
                <w:rFonts w:ascii="Times New Roman" w:hAnsi="Times New Roman" w:cs="Times New Roman"/>
                <w:sz w:val="24"/>
                <w:szCs w:val="24"/>
              </w:rPr>
              <w:t>Выдача листка нетрудоспособности по уходу за больным членом семьи</w:t>
            </w:r>
          </w:p>
        </w:tc>
        <w:tc>
          <w:tcPr>
            <w:tcW w:w="4253" w:type="dxa"/>
          </w:tcPr>
          <w:p w:rsidR="00F52C29" w:rsidRPr="0057017E" w:rsidRDefault="00CC397B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Pr="00CC6EF9">
              <w:t>«</w:t>
            </w:r>
            <w:r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выдачи листков нетрудоспособности», знакомятся с категорией людей, которые могут получить листок нетрудоспособности: лица, работающие в государственных учреждениях, лица, занимающиеся в частных предприятиях и т.п., безработные, состоящие </w:t>
            </w:r>
            <w:r w:rsidRPr="00CC6EF9">
              <w:t xml:space="preserve"> </w:t>
            </w:r>
            <w:r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учете в государственных учреждениях службы занятости населения, беременные женщины. </w:t>
            </w:r>
            <w:r w:rsidR="00CC6EF9"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выплат пособий по временной или постоянной нетрудоспособности. Читают информацию о выдачи листка нетрудоспособности по уходу за больным членом семьи. Отвечают на вопросы из учебника с опорой на текст </w:t>
            </w:r>
          </w:p>
        </w:tc>
        <w:tc>
          <w:tcPr>
            <w:tcW w:w="4223" w:type="dxa"/>
          </w:tcPr>
          <w:p w:rsidR="00F52C29" w:rsidRPr="00B23C85" w:rsidRDefault="00CC6EF9" w:rsidP="00CC6EF9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Pr="00CC6EF9">
              <w:t xml:space="preserve"> «</w:t>
            </w:r>
            <w:r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выдачи листков нетрудоспособности», знакомятся с категорией людей, которые могут получить листок нетрудоспособности: лица, работающие в государственных учреждениях, лица, занимающиеся в частных предприятиях и т.п., безработные, состоящие </w:t>
            </w:r>
            <w:r w:rsidRPr="00CC6EF9">
              <w:t xml:space="preserve"> </w:t>
            </w:r>
            <w:r w:rsidRPr="00CC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учете в государственных учреждениях службы занятости населения, беременные женщины. Знакомятся с правилами выплат пособий по временной или постоянной нетрудоспособности. Читают информацию о выдачи листка нетрудоспособности по уходу за больным членом семьи.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отвечают на вопросы из учебника и на вопросы учителя </w:t>
            </w:r>
          </w:p>
        </w:tc>
      </w:tr>
      <w:tr w:rsidR="00B23C85" w:rsidRPr="00F358F1" w:rsidTr="00C7382A">
        <w:trPr>
          <w:trHeight w:val="426"/>
        </w:trPr>
        <w:tc>
          <w:tcPr>
            <w:tcW w:w="846" w:type="dxa"/>
          </w:tcPr>
          <w:p w:rsidR="00B23C85" w:rsidRDefault="000374B4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23C85" w:rsidRPr="00B91889" w:rsidRDefault="006C24A8" w:rsidP="0074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Самолечение и его негативные последствия</w:t>
            </w:r>
          </w:p>
        </w:tc>
        <w:tc>
          <w:tcPr>
            <w:tcW w:w="850" w:type="dxa"/>
          </w:tcPr>
          <w:p w:rsidR="00B23C85" w:rsidRPr="005B3217" w:rsidRDefault="00B2530F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58AB" w:rsidRPr="0014571C" w:rsidRDefault="00B2530F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понятия</w:t>
            </w:r>
            <w:r w:rsidRP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«самолечение»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негативные последствия для здоровья и жизни человека</w:t>
            </w:r>
            <w:r w:rsidRP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медицинских учреждений в оказании медицинской помощи.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 инструкции по п</w:t>
            </w:r>
            <w:r w:rsidR="0014571C">
              <w:rPr>
                <w:rFonts w:ascii="Times New Roman" w:hAnsi="Times New Roman"/>
                <w:sz w:val="24"/>
                <w:szCs w:val="24"/>
              </w:rPr>
              <w:t>оказанию и применению лекарства, выписанного врачом. Составление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  <w:r w:rsidR="0014571C">
              <w:rPr>
                <w:rFonts w:ascii="Times New Roman" w:hAnsi="Times New Roman"/>
                <w:sz w:val="24"/>
                <w:szCs w:val="24"/>
              </w:rPr>
              <w:t>а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 приёма лекарств. </w:t>
            </w:r>
            <w:r w:rsidR="0014571C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 w:rsidR="0014571C">
              <w:rPr>
                <w:rFonts w:ascii="Times New Roman" w:hAnsi="Times New Roman"/>
                <w:sz w:val="24"/>
                <w:szCs w:val="24"/>
              </w:rPr>
              <w:t>м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слов: аннотация, инструкция</w:t>
            </w:r>
          </w:p>
        </w:tc>
        <w:tc>
          <w:tcPr>
            <w:tcW w:w="4253" w:type="dxa"/>
          </w:tcPr>
          <w:p w:rsidR="00B2530F" w:rsidRDefault="00B2530F" w:rsidP="00B25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информацию от учителя о понятии «самолечение». </w:t>
            </w:r>
            <w:r w:rsidR="0014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участие в обсуждении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негативных последствиях  самолечения. Закрепляют знания о видах доврачебной помощи </w:t>
            </w:r>
            <w:r w:rsidR="0014571C">
              <w:rPr>
                <w:rFonts w:ascii="Times New Roman" w:eastAsia="Times New Roman" w:hAnsi="Times New Roman" w:cs="Times New Roman"/>
                <w:sz w:val="24"/>
                <w:szCs w:val="24"/>
              </w:rPr>
              <w:t>и видах медицинских учреждений: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диспансер,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стационар, поликлиника, медпункт. Дают характеристику видам медицинских учреждений и отвечают на вопросы учителя с опорой на иллюстрации и текст. </w:t>
            </w:r>
          </w:p>
          <w:p w:rsidR="00AF6B33" w:rsidRPr="007058AB" w:rsidRDefault="0014571C" w:rsidP="0014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опытом обращения в медицинские учреждения и негативном опыте самолечения. Знакомятся со значениями слов: аннотацию, инструкция; просматривают примеры аннотаций и инструкций на конкретном примере лекарства. Совместно с учителем учатся читать инструкции по показанию и применению лекарства. Знакомятся с примерным графиком приёма лекарств, в зависимости от рекомендаций врача. С помощью учителя и с опорой на образец выполняют задание: составляют график приёма лекарств</w:t>
            </w:r>
          </w:p>
        </w:tc>
        <w:tc>
          <w:tcPr>
            <w:tcW w:w="4223" w:type="dxa"/>
          </w:tcPr>
          <w:p w:rsidR="0014571C" w:rsidRDefault="0014571C" w:rsidP="0014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о понятии «самолечение». Принимают участие в обсуждении негативных последствиях  самолечения. Закрепляют знания о видах доврачебной помощи и видах медицинских учреждений: диспансер, стационар, поликлиника, медпункт.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Дают характеристику видам медицинских учреждений и отвечают на вопросы учителя. </w:t>
            </w:r>
          </w:p>
          <w:p w:rsidR="00B23C85" w:rsidRPr="0089256D" w:rsidRDefault="0014571C" w:rsidP="0014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опытом обращения в медицинские учреждения и негативном опыте самолечения. Знакомятся со значениями слов: аннотацию, инструкция; просматривают примеры аннотаций и инструкций на конкретном примере лекарства. Самостоятельно читают инструкции по показанию и применению лекарства. Знакомятся с примерным графиком приёма лекарств, в зависимости от рекомендаций врача. Самостоятельно выполняют задание: составляют график приёма лекарств</w:t>
            </w:r>
          </w:p>
        </w:tc>
      </w:tr>
      <w:tr w:rsidR="00B23C85" w:rsidRPr="00F358F1" w:rsidTr="00C7382A">
        <w:trPr>
          <w:trHeight w:val="416"/>
        </w:trPr>
        <w:tc>
          <w:tcPr>
            <w:tcW w:w="846" w:type="dxa"/>
          </w:tcPr>
          <w:p w:rsidR="00B23C85" w:rsidRDefault="000374B4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B23C85" w:rsidRPr="00C114BA" w:rsidRDefault="00C114BA" w:rsidP="002B01F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 и лекарственные препараты первой не</w:t>
            </w:r>
            <w:r w:rsidR="002B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обходимости в домашней аптечке</w:t>
            </w:r>
          </w:p>
        </w:tc>
        <w:tc>
          <w:tcPr>
            <w:tcW w:w="850" w:type="dxa"/>
          </w:tcPr>
          <w:p w:rsidR="00B23C85" w:rsidRPr="005B3217" w:rsidRDefault="002B01F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E59A6" w:rsidRPr="00517382" w:rsidRDefault="008D2EB8" w:rsidP="00AA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лекарственные растениями и лекарственные препараты</w:t>
            </w:r>
            <w:r w:rsidR="002B0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необходимости. Важность домашней аптечки в доме. Примерное содержание основных лекарств и предметов домашней аптечки Виды, названия, способы хранения лекарственных препаратов</w:t>
            </w:r>
          </w:p>
        </w:tc>
        <w:tc>
          <w:tcPr>
            <w:tcW w:w="4253" w:type="dxa"/>
          </w:tcPr>
          <w:p w:rsidR="006E59A6" w:rsidRPr="00D62512" w:rsidRDefault="008D2EB8" w:rsidP="008D2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списком лекарственных растений, знакомятся со способами их использования. 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лекарственных препаратах первой необходимости, отвечают на вопросы учителя с опорой на текст.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значимости домашней аптечки в доме. Знакомятся с лекарствами и предметами помощи, которые должны быть в доме каждой семьи, их назначением. 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информацию от учителя о хранении лекарственных препаратов и важности их правильного использования. Выполняют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текст/список лекарств для домашней аптечки: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</w:t>
            </w:r>
          </w:p>
        </w:tc>
        <w:tc>
          <w:tcPr>
            <w:tcW w:w="4223" w:type="dxa"/>
          </w:tcPr>
          <w:p w:rsidR="00B23C85" w:rsidRPr="00083886" w:rsidRDefault="008D2EB8" w:rsidP="008D2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списком лекарственных растений, знакомятся со способами их использования. 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лекарственных препаратах первой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отвечают на вопросы учителя. Самостоятельно формулируют ответ о важности домашней аптечки в доме. Знакомятся с лекарствами и предметами помощи, которые должны быть в доме каждой семьи, их назначением. 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информацию от учителя о хранении лекарственных препаратов и важности их правильного использования.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8D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карточках/цифровой образовательной платформе: выбирают лекарства для домашней аптечки, отмечают, для чего они нужны</w:t>
            </w:r>
          </w:p>
        </w:tc>
      </w:tr>
      <w:tr w:rsidR="00C114BA" w:rsidRPr="00F358F1" w:rsidTr="00C7382A">
        <w:trPr>
          <w:trHeight w:val="416"/>
        </w:trPr>
        <w:tc>
          <w:tcPr>
            <w:tcW w:w="846" w:type="dxa"/>
          </w:tcPr>
          <w:p w:rsidR="00C114BA" w:rsidRDefault="000374B4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C114BA" w:rsidRPr="00963D3E" w:rsidRDefault="00C114BA" w:rsidP="00C114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63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средства для предупреждения вирусных и простудных заболеваний</w:t>
            </w:r>
          </w:p>
        </w:tc>
        <w:tc>
          <w:tcPr>
            <w:tcW w:w="850" w:type="dxa"/>
          </w:tcPr>
          <w:p w:rsidR="00C114BA" w:rsidRPr="005B3217" w:rsidRDefault="00963D3E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114BA" w:rsidRDefault="00963D3E" w:rsidP="00AA7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бережного отношения к собственному здоровью. Ознакомление с профилактическими средствами для предупреждения вирусных и простудных заболеваний.</w:t>
            </w:r>
          </w:p>
          <w:p w:rsidR="00963D3E" w:rsidRPr="00517382" w:rsidRDefault="00963D3E" w:rsidP="0051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C114BA" w:rsidRPr="00D62512" w:rsidRDefault="00963D3E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здоровью. Выполняют тест</w:t>
            </w:r>
          </w:p>
        </w:tc>
        <w:tc>
          <w:tcPr>
            <w:tcW w:w="4223" w:type="dxa"/>
          </w:tcPr>
          <w:p w:rsidR="00C114BA" w:rsidRDefault="00963D3E" w:rsidP="00963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Самостоятельно создают памятки по профилактике вирусных и простудных заболеваний. Рассказывают правила бережного отношения к собственному здоровью.</w:t>
            </w:r>
          </w:p>
          <w:p w:rsidR="00963D3E" w:rsidRPr="00083886" w:rsidRDefault="00963D3E" w:rsidP="00963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 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</w:tc>
      </w:tr>
      <w:tr w:rsidR="00C114BA" w:rsidRPr="00F358F1" w:rsidTr="00C7382A">
        <w:trPr>
          <w:trHeight w:val="844"/>
        </w:trPr>
        <w:tc>
          <w:tcPr>
            <w:tcW w:w="846" w:type="dxa"/>
          </w:tcPr>
          <w:p w:rsidR="00C114BA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114BA" w:rsidRPr="006C24A8" w:rsidRDefault="00C114BA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и грызуны в доме</w:t>
            </w:r>
            <w:r w:rsidR="005A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вред человеку.</w:t>
            </w:r>
            <w:r w:rsidRPr="00C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появления грызунов и насекомых в доме</w:t>
            </w:r>
          </w:p>
        </w:tc>
        <w:tc>
          <w:tcPr>
            <w:tcW w:w="850" w:type="dxa"/>
          </w:tcPr>
          <w:p w:rsidR="00C114BA" w:rsidRPr="00B23C85" w:rsidRDefault="00537C9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94204" w:rsidRPr="00694204" w:rsidRDefault="00694204" w:rsidP="00694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насекомых и грызунов в доме: тараканы, мухи, блохи, муравьи, клопы, крысы и мыши. Вред, наносимый насекомыми и грызунами: порча пищевых продуктов, укусы, заражение болезнями,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нарушения сна, психологический дискомфорт, порча предметов мебели и одежды. Причины появления в доме грызунов и насекомых. Виды и способы профилактики появления грызунов и насекомых в доме</w:t>
            </w:r>
          </w:p>
        </w:tc>
        <w:tc>
          <w:tcPr>
            <w:tcW w:w="4253" w:type="dxa"/>
          </w:tcPr>
          <w:p w:rsidR="001D5CBE" w:rsidRPr="001D5CBE" w:rsidRDefault="001D5CBE" w:rsidP="00743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насекомых и грызунов в доме, их негативном влиянии на жизнь и здоровье людей. Повторяют причины появления грызунов и насекомых в доме. Совместно с учителем, с опорой на текст, определяют правила </w:t>
            </w: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соблюдения санитарно-гигиенических условий в квартирах, домах, дворах и правила проведения необходимых санитарно-технических мероприятий.</w:t>
            </w:r>
          </w:p>
          <w:p w:rsidR="001D5CBE" w:rsidRPr="00EB5ABB" w:rsidRDefault="001D5CBE" w:rsidP="001D5CB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важность создания</w:t>
            </w: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в доме, при которых насекомые и грызуны будут лишены возможности находить убежище и пищу, необходимые для существования и размножения</w:t>
            </w:r>
          </w:p>
        </w:tc>
        <w:tc>
          <w:tcPr>
            <w:tcW w:w="4223" w:type="dxa"/>
          </w:tcPr>
          <w:p w:rsidR="001D5CBE" w:rsidRPr="001D5CBE" w:rsidRDefault="001D5CBE" w:rsidP="001D5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насекомых и грызунов в доме, их негативном влиянии на жизнь и здоровье людей.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причинах</w:t>
            </w: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появления грызунов и насекомых в доме.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 с порой на текст</w:t>
            </w: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правила соблюдения </w:t>
            </w: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санитарно-гигиенических условий в квартирах, домах, дворах и правила проведения необходимых санитарно-технических мероприятий.</w:t>
            </w:r>
          </w:p>
          <w:p w:rsidR="001D5CBE" w:rsidRPr="00EB5ABB" w:rsidRDefault="001D5CBE" w:rsidP="001D5CB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объясняют важность создания</w:t>
            </w:r>
            <w:r w:rsidRPr="001D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в доме, при которых насекомые и грызуны будут лишены возможности находить убежище и пищу, необходимые для существования и размножения</w:t>
            </w:r>
          </w:p>
        </w:tc>
      </w:tr>
      <w:tr w:rsidR="00476685" w:rsidRPr="00F358F1" w:rsidTr="00C7382A">
        <w:trPr>
          <w:trHeight w:val="844"/>
        </w:trPr>
        <w:tc>
          <w:tcPr>
            <w:tcW w:w="846" w:type="dxa"/>
          </w:tcPr>
          <w:p w:rsidR="00476685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476685" w:rsidRPr="006C24A8" w:rsidRDefault="003C09E6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химических средств </w:t>
            </w:r>
            <w:r w:rsidR="006C24A8"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борьбы с грызунами и насекомыми   </w:t>
            </w:r>
            <w:r w:rsidR="00695B68">
              <w:t xml:space="preserve"> </w:t>
            </w:r>
            <w:r w:rsidR="00695B68" w:rsidRPr="006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отравлений ядохимикатами</w:t>
            </w:r>
          </w:p>
        </w:tc>
        <w:tc>
          <w:tcPr>
            <w:tcW w:w="850" w:type="dxa"/>
          </w:tcPr>
          <w:p w:rsidR="00476685" w:rsidRPr="00B23C85" w:rsidRDefault="0069420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76685" w:rsidRPr="001B4988" w:rsidRDefault="00694204" w:rsidP="005C119A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борьбы с грызунами и насекомыми в доме. Средства по борьбе с насекомыми и грызунами. Виды химических средств, для борьбы с грызунами и насекомыми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95B68" w:rsidRP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использования ядохимикатов и аэрозолей для профилактики борьбы с грызунами и насекомыми. Предупреждение отравлений ядохимикатами. Незамедлительные действия и первая помощь при оправлении ядохимикатами</w:t>
            </w:r>
          </w:p>
        </w:tc>
        <w:tc>
          <w:tcPr>
            <w:tcW w:w="4253" w:type="dxa"/>
          </w:tcPr>
          <w:p w:rsidR="003C09E6" w:rsidRPr="003C09E6" w:rsidRDefault="003C09E6" w:rsidP="003C0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и способы борьбы с грызунами и насекомыми в доме. Знакомятся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средствами по борьбе, видами химических средств. Продолжают учиться работать с помощью текста и с опорой на записи в тетради - выполняют задания на карточках, отвечают на вопросы: </w:t>
            </w:r>
            <w:r w:rsidRPr="003C09E6">
              <w:t xml:space="preserve"> </w:t>
            </w: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опасность для человека представляют насекомые в доме, для уничтожения, каких насекомых создают холодные условия в доме, наиболее эффективное средство для борьбы с блохами,</w:t>
            </w:r>
          </w:p>
          <w:p w:rsidR="00695B68" w:rsidRPr="00EB5ABB" w:rsidRDefault="00695B68" w:rsidP="00695B6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средств по борьбе с насекомыми и грызунами: ядохимикаты и аэрозоли. Читают правила использования ядохимикатов и аэрозолей для профилактики и борьбы с грызунами и насекомыми. Записывают в тетрадь правила пользования и правила техники </w:t>
            </w:r>
            <w:r w:rsidRP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работы с ядохимикатами и аэрозолями. Просматривают презентацию о влиянии ядохимикатов на здоровье человека, при неправильной использовании, о предупреждении отравлений ядохимикатами, первой помощи при отравлении</w:t>
            </w:r>
          </w:p>
        </w:tc>
        <w:tc>
          <w:tcPr>
            <w:tcW w:w="4223" w:type="dxa"/>
          </w:tcPr>
          <w:p w:rsidR="003C09E6" w:rsidRPr="003C09E6" w:rsidRDefault="003C09E6" w:rsidP="003C0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 правила и способы борьбы с грызунами и насекомыми в доме. Знакомятся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средствами по борьбе, видами химических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задания на карточках, отвечают на вопросы: </w:t>
            </w:r>
            <w:r w:rsidRPr="003C09E6">
              <w:t xml:space="preserve"> </w:t>
            </w: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опасность для человека представляют насекомые в доме, для уничтожения, каких насекомых создают холодные условия в доме, наиболее эффективное средство для борьбы с блохами,</w:t>
            </w:r>
          </w:p>
          <w:p w:rsidR="003C09E6" w:rsidRPr="003C09E6" w:rsidRDefault="003C09E6" w:rsidP="003C0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какую опасность для человека представляют грызуны в доме,  </w:t>
            </w:r>
          </w:p>
          <w:p w:rsidR="00476685" w:rsidRPr="00EB5ABB" w:rsidRDefault="003C09E6" w:rsidP="003C09E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0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борьбы с грызунами, какие условия необходимо соблюдать, для предупреждения появления насекомых и грызунов в доме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95B68" w:rsidRP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видах средств по борьбе с насекомыми и грызунами: ядохимикаты и аэрозоли. Читают правила использования ядохимикатов </w:t>
            </w:r>
            <w:r w:rsidR="00695B68" w:rsidRP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аэрозолей для профилактики и борьбы с грызунами и насекомыми. Записывают в тетрадь правила пользования и правила техники безопасности работы с ядохимикатами и аэрозолями. Просматривают презентацию о влиянии ядохимикатов на здоровье человека, при неправильной использовании, о предупреждении отравлений ядохимикатами, первой помощи при отравлении</w:t>
            </w:r>
          </w:p>
        </w:tc>
      </w:tr>
    </w:tbl>
    <w:p w:rsidR="00C7382A" w:rsidRDefault="00C7382A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582CEC" w:rsidRPr="00F358F1" w:rsidTr="00C7382A">
        <w:trPr>
          <w:trHeight w:val="135"/>
        </w:trPr>
        <w:tc>
          <w:tcPr>
            <w:tcW w:w="846" w:type="dxa"/>
          </w:tcPr>
          <w:p w:rsidR="00582CEC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82CEC" w:rsidRPr="006C24A8" w:rsidRDefault="006C24A8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службы по борьбе с грызунами и насекомыми</w:t>
            </w:r>
          </w:p>
        </w:tc>
        <w:tc>
          <w:tcPr>
            <w:tcW w:w="850" w:type="dxa"/>
          </w:tcPr>
          <w:p w:rsidR="00582CEC" w:rsidRDefault="00625B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82CEC" w:rsidRPr="00B23C85" w:rsidRDefault="005C119A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по борьбе с грызунами и насекомыми.</w:t>
            </w:r>
            <w:r w:rsidR="00625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работой, видами предлагаемых услуг </w:t>
            </w:r>
          </w:p>
        </w:tc>
        <w:tc>
          <w:tcPr>
            <w:tcW w:w="4253" w:type="dxa"/>
          </w:tcPr>
          <w:p w:rsidR="00582CEC" w:rsidRPr="00EB5ABB" w:rsidRDefault="00625B42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</w:t>
            </w:r>
            <w:r w:rsidR="002E0223">
              <w:rPr>
                <w:rFonts w:ascii="Times New Roman" w:eastAsia="Times New Roman" w:hAnsi="Times New Roman" w:cs="Times New Roman"/>
                <w:sz w:val="24"/>
                <w:szCs w:val="24"/>
              </w:rPr>
              <w:t>езентацию о городских службах по борьбе с грызунами и насекомыми. Знакомятся с работой служб и видами предлагаемых услуг. Выполняют задания на карточках для систематизации полученных знаний</w:t>
            </w:r>
          </w:p>
        </w:tc>
        <w:tc>
          <w:tcPr>
            <w:tcW w:w="4223" w:type="dxa"/>
          </w:tcPr>
          <w:p w:rsidR="00582CEC" w:rsidRPr="00EB5ABB" w:rsidRDefault="002E0223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городских службах по борьбе с грызунами и насекомыми. Знакомятся с работой служб и видами предлагаемых услуг. Выполняют задания на карточках для систематизации полученных знаний</w:t>
            </w:r>
          </w:p>
        </w:tc>
      </w:tr>
      <w:tr w:rsidR="00582CEC" w:rsidRPr="00F358F1" w:rsidTr="00C7382A">
        <w:trPr>
          <w:trHeight w:val="135"/>
        </w:trPr>
        <w:tc>
          <w:tcPr>
            <w:tcW w:w="846" w:type="dxa"/>
          </w:tcPr>
          <w:p w:rsidR="00582CEC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82CEC" w:rsidRPr="00625B42" w:rsidRDefault="008275D3" w:rsidP="008275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жилых помещений.</w:t>
            </w:r>
            <w:r w:rsidR="00C114BA"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расстановки мебели</w:t>
            </w:r>
          </w:p>
        </w:tc>
        <w:tc>
          <w:tcPr>
            <w:tcW w:w="850" w:type="dxa"/>
          </w:tcPr>
          <w:p w:rsidR="00582CEC" w:rsidRDefault="002E022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82CEC" w:rsidRPr="00594996" w:rsidRDefault="004F6F10" w:rsidP="004F6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«интерьер». Правила и особенности организации и оформления внутреннего пространства</w:t>
            </w:r>
            <w:r w:rsidRPr="004F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 (жилого, общественного, промышленного) или какого-либо помещения (вестибюля, фойе, зала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57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расстановки мебели для разного вида комнат/помещения</w:t>
            </w:r>
          </w:p>
        </w:tc>
        <w:tc>
          <w:tcPr>
            <w:tcW w:w="4253" w:type="dxa"/>
          </w:tcPr>
          <w:p w:rsidR="00582CEC" w:rsidRPr="00EB5ABB" w:rsidRDefault="00E9577B" w:rsidP="00786B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«интерьер» и его назначением. Просматривают презентацию о правилах оформления внутреннего пространства помещения, интерьера: освещение, цвет стен, пола, оформление окон, балкона или лоджии и т.д. Делятся личным опытом оформления </w:t>
            </w:r>
            <w:r w:rsidR="00786BA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  <w:r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комнаты и других помещений в квартире/доме. Читают о способах расстановки мебели в гостиной, спальне, детской, кухне, прихожей. Просматривают примеры расстановки мебели в разных жилых помещениях. С помощью</w:t>
            </w:r>
            <w:r w:rsidR="006F2823"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и с опорой на образец </w:t>
            </w:r>
            <w:r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задание: оформляют (приклеивают, рисуют) жилую комнату (гостиная, спальня, кухня, детская)</w:t>
            </w:r>
            <w:r w:rsidR="006F2823"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расстановки мебели</w:t>
            </w:r>
          </w:p>
        </w:tc>
        <w:tc>
          <w:tcPr>
            <w:tcW w:w="4223" w:type="dxa"/>
          </w:tcPr>
          <w:p w:rsidR="00582CEC" w:rsidRPr="00EB5ABB" w:rsidRDefault="006F2823" w:rsidP="00786B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«интерьер» и его назначением. Просматривают презентацию о правилах оформления внутреннего пространства помещения, интерьера: освещение, цвет стен, пола, оформление окон, балкона или лоджии и т.д. Делятся личным опытом оформления </w:t>
            </w:r>
            <w:r w:rsidR="00786BA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  <w:r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комнаты и других помещений в квартире/доме. Читают о способах расстановки мебели в гостиной, спальне, детской, кухне, прихожей. Просматривают примеры расстановки мебели в разных жилых помещениях.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F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оформляют жилую комнату (гостиная, спальня, кухня, детская)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расстановки мебели</w:t>
            </w:r>
          </w:p>
        </w:tc>
      </w:tr>
      <w:tr w:rsidR="00123E55" w:rsidRPr="00F358F1" w:rsidTr="00C7382A">
        <w:trPr>
          <w:trHeight w:val="135"/>
        </w:trPr>
        <w:tc>
          <w:tcPr>
            <w:tcW w:w="846" w:type="dxa"/>
          </w:tcPr>
          <w:p w:rsidR="00123E55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23E55" w:rsidRPr="00625B42" w:rsidRDefault="00C114BA" w:rsidP="008275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мебелью: средства и правила ухода за различными </w:t>
            </w:r>
            <w:r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видами мебели</w:t>
            </w:r>
          </w:p>
        </w:tc>
        <w:tc>
          <w:tcPr>
            <w:tcW w:w="850" w:type="dxa"/>
          </w:tcPr>
          <w:p w:rsidR="00123E55" w:rsidRDefault="00A8330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123E55" w:rsidRPr="00594996" w:rsidRDefault="00A83305" w:rsidP="00A83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мебели: из ДСП, из натурального дерева, полированная мебель,</w:t>
            </w:r>
            <w:r w:rsidRPr="00E021C3">
              <w:rPr>
                <w:rFonts w:ascii="Times New Roman" w:eastAsia="sans-serif" w:hAnsi="Times New Roman"/>
                <w:i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мебель</w:t>
            </w:r>
            <w:r w:rsidRPr="00A8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МДФ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способы ухода за различными видами мебели </w:t>
            </w:r>
          </w:p>
        </w:tc>
        <w:tc>
          <w:tcPr>
            <w:tcW w:w="4253" w:type="dxa"/>
          </w:tcPr>
          <w:p w:rsidR="00123E55" w:rsidRPr="00DF4F22" w:rsidRDefault="004D7E6A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Просматривают презентацию о видах мебели, видах материала для изготовления мебели. Читают о правилах и способах ухода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различными видами мебели. Отвечают на вопросы учителя с опорой на текст. С помощью текста и раздаточных картинок составляют таблицу с видами мебели и правилами ухода за ней</w:t>
            </w:r>
          </w:p>
        </w:tc>
        <w:tc>
          <w:tcPr>
            <w:tcW w:w="4223" w:type="dxa"/>
          </w:tcPr>
          <w:p w:rsidR="00123E55" w:rsidRPr="00EB5ABB" w:rsidRDefault="004D7E6A" w:rsidP="004D7E6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Просматривают презентацию о видах мебели, видах материала для изготовления мебели. Читают о правилах и способах ухода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различными видами мебели.  Отвечают на вопросы учителя. Самостоятельно составляют таблицу с видами мебели и правилами ухода за ней</w:t>
            </w:r>
          </w:p>
        </w:tc>
      </w:tr>
      <w:tr w:rsidR="00123E55" w:rsidRPr="00F358F1" w:rsidTr="00C7382A">
        <w:trPr>
          <w:trHeight w:val="135"/>
        </w:trPr>
        <w:tc>
          <w:tcPr>
            <w:tcW w:w="846" w:type="dxa"/>
          </w:tcPr>
          <w:p w:rsidR="00123E55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23E55" w:rsidRPr="00625B42" w:rsidRDefault="00C114BA" w:rsidP="00172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стиральными машинами</w:t>
            </w:r>
            <w:r w:rsidR="0017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стиральные средства для машин</w:t>
            </w:r>
            <w:r w:rsidR="005A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безопасности</w:t>
            </w:r>
          </w:p>
        </w:tc>
        <w:tc>
          <w:tcPr>
            <w:tcW w:w="850" w:type="dxa"/>
          </w:tcPr>
          <w:p w:rsidR="00123E55" w:rsidRDefault="0017256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3E55" w:rsidRDefault="00172567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стиральных машин. Повторение  правил пользования стиральными машинами.  Повторение частей стиральной машины, их назначение.  </w:t>
            </w:r>
          </w:p>
          <w:p w:rsidR="00172567" w:rsidRPr="008C4503" w:rsidRDefault="00172567" w:rsidP="00D74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порошки, отбеливатели, кондиционеры. У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словные обозначения на упаковках.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безопасности.</w:t>
            </w:r>
            <w:r w:rsidR="00521E4E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Тестирование по итогам изучаемого раздела для систематизации полученных знани</w:t>
            </w:r>
            <w:r w:rsidR="00B17045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</w:tc>
        <w:tc>
          <w:tcPr>
            <w:tcW w:w="4253" w:type="dxa"/>
          </w:tcPr>
          <w:p w:rsidR="00123E55" w:rsidRDefault="00172567" w:rsidP="00424B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Повторяют правила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пользования стиральными машинами. На наглядной примере знакомятся с частями стиральной машины, их назначением. С помощью учителя называют части стиральной машины и находят их.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опорой на тетрадь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закрепляют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порядком действий при выполнении стирки белья с помощью стиральной машины. </w:t>
            </w:r>
          </w:p>
          <w:p w:rsidR="00172567" w:rsidRDefault="00172567" w:rsidP="00386D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с видами стиральных средств для стиральных машин: порошки, отбеливатели, кондиционеры. Совместно с учителем, учатся читать обозначения на упаковках. 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Читают о технике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безопасности при работе с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стиральной машиной.</w:t>
            </w:r>
          </w:p>
          <w:p w:rsidR="00521E4E" w:rsidRPr="00EB5ABB" w:rsidRDefault="00521E4E" w:rsidP="00386D7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1E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123E55" w:rsidRDefault="00172567" w:rsidP="007D1C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Рассказывают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правилами пользования стиральными машинами.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Самостоятельно 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части стиральной машины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находят их, определяют назначение. </w:t>
            </w:r>
            <w:r w:rsidR="00386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Повторяют порядок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действий при выполнении стирки белья с помощью стиральной машины. </w:t>
            </w:r>
          </w:p>
          <w:p w:rsidR="00172567" w:rsidRDefault="00172567" w:rsidP="00386D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с видами стиральных средств для стиральных машин: порошки, отбеливатели, кондиционеры.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обозначения на упаковках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определяют назначение стирального средства.  </w:t>
            </w:r>
          </w:p>
          <w:p w:rsidR="00386D72" w:rsidRDefault="00386D72" w:rsidP="00386D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Читают о технике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безопасности при работе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стиральной машиной.</w:t>
            </w:r>
          </w:p>
          <w:p w:rsidR="00521E4E" w:rsidRPr="00EB5ABB" w:rsidRDefault="00521E4E" w:rsidP="00386D7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1E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2C4C32" w:rsidRPr="00F358F1" w:rsidTr="00C7382A">
        <w:trPr>
          <w:trHeight w:val="135"/>
        </w:trPr>
        <w:tc>
          <w:tcPr>
            <w:tcW w:w="846" w:type="dxa"/>
          </w:tcPr>
          <w:p w:rsidR="002C4C32" w:rsidRDefault="000374B4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C4C32" w:rsidRPr="00625B42" w:rsidRDefault="00792F1D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  <w:r w:rsidR="00C114BA"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 w:rsidR="002E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114BA"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стирка с помощью стиральной </w:t>
            </w:r>
            <w:r w:rsidR="00C114BA" w:rsidRPr="0062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машины</w:t>
            </w:r>
          </w:p>
        </w:tc>
        <w:tc>
          <w:tcPr>
            <w:tcW w:w="850" w:type="dxa"/>
          </w:tcPr>
          <w:p w:rsidR="002C4C32" w:rsidRDefault="0017256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1C3814" w:rsidRPr="00594996" w:rsidRDefault="00386D72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техники безопасности при работе со стиральной машиной. Выполнение практической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– стирка белья в стиральной машине</w:t>
            </w:r>
          </w:p>
        </w:tc>
        <w:tc>
          <w:tcPr>
            <w:tcW w:w="4253" w:type="dxa"/>
          </w:tcPr>
          <w:p w:rsidR="002C4C32" w:rsidRPr="001C3814" w:rsidRDefault="00386D72" w:rsidP="00386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правила техники безопасности при работе со стиральной машиной. Совместно с учителем выполняют практическую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работу – стирка белья в стиральной машине</w:t>
            </w:r>
          </w:p>
        </w:tc>
        <w:tc>
          <w:tcPr>
            <w:tcW w:w="4223" w:type="dxa"/>
          </w:tcPr>
          <w:p w:rsidR="002C4C32" w:rsidRPr="00EB5ABB" w:rsidRDefault="00386D72" w:rsidP="00386D7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правила техники безопасности при работе со стиральной машиной. По алгоритму, с незначительной помощи взрослого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практическую работу – стирка белья в стиральной машине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BC56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114BA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C7382A">
        <w:tc>
          <w:tcPr>
            <w:tcW w:w="846" w:type="dxa"/>
          </w:tcPr>
          <w:p w:rsidR="00496545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96545" w:rsidRPr="006C24A8" w:rsidRDefault="006C24A8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бытового обслуживания. Ремонт обуви. Виды услуг. Прейскурант</w:t>
            </w:r>
          </w:p>
        </w:tc>
        <w:tc>
          <w:tcPr>
            <w:tcW w:w="850" w:type="dxa"/>
          </w:tcPr>
          <w:p w:rsidR="00496545" w:rsidRPr="00795309" w:rsidRDefault="00113D3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6545" w:rsidRPr="001458E4" w:rsidRDefault="00113D33" w:rsidP="0014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предприятий бытового обслуживания: ателье, мастерские, парикмахерские, прачечные, химчистки. Мастерские по ремонту обуви. </w:t>
            </w:r>
            <w:r w:rsidR="00A338E4">
              <w:rPr>
                <w:rFonts w:ascii="Times New Roman" w:hAnsi="Times New Roman"/>
                <w:sz w:val="24"/>
                <w:szCs w:val="24"/>
              </w:rPr>
              <w:t>Виды услуг, предоставляемые мастерскими ремонту обуви. Знакомство с понятием «прейскурант»</w:t>
            </w:r>
          </w:p>
        </w:tc>
        <w:tc>
          <w:tcPr>
            <w:tcW w:w="4253" w:type="dxa"/>
          </w:tcPr>
          <w:p w:rsidR="00496545" w:rsidRPr="00EB5ABB" w:rsidRDefault="00A338E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предприятиях бытового обслуживания, знакомятся с видами предприятий, их назначением, видами услуг. Выполняют задание на карточках/цифровой образовательной платформе: подбирают услугу к предприятию, которое её предоставляет. Называют предприятия бытового обсаживания, определяют их назначение. Читают о мастерских по ремонту обуви, знакомятся с видами предоставляемых услуг: реставрация, чистка, ремонт. Записывают основную информацию в тетрадь. Отвечают на вопросы учителя с опорой на записи в тетради. Слушают информацию от учителя и знакомятся с понятием «прейскурант»</w:t>
            </w:r>
          </w:p>
        </w:tc>
        <w:tc>
          <w:tcPr>
            <w:tcW w:w="4223" w:type="dxa"/>
          </w:tcPr>
          <w:p w:rsidR="00496545" w:rsidRPr="00EB5ABB" w:rsidRDefault="00A338E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предприятиях бытового обслуживания, знакомятся с видами предприятий, их назначением, видами услуг. Выполняют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таблице</w:t>
            </w: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образовательной платформе: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виды предоставляемых услуг к различным предприятиям бытового обслуживания.</w:t>
            </w: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предприятия бытового обсаживания, определяют их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дают характеристику деятельности.</w:t>
            </w: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о мастерских по ремонту обуви, знакомятся с видами предоставляемых услуг: реставрация, чистка, ремонт. Записывают основную информацию в тетрадь. Отвечают на вопросы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38E4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и знакомятся с понятием «прейскурант»</w:t>
            </w:r>
          </w:p>
        </w:tc>
      </w:tr>
      <w:tr w:rsidR="00A41A37" w:rsidRPr="00F358F1" w:rsidTr="00C7382A">
        <w:tc>
          <w:tcPr>
            <w:tcW w:w="846" w:type="dxa"/>
          </w:tcPr>
          <w:p w:rsidR="00A41A37" w:rsidRDefault="00695B6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41A37" w:rsidRPr="006C24A8" w:rsidRDefault="006C24A8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обуви для сдачи в ремонт. Правила приема и выдачи обуви</w:t>
            </w:r>
          </w:p>
        </w:tc>
        <w:tc>
          <w:tcPr>
            <w:tcW w:w="850" w:type="dxa"/>
          </w:tcPr>
          <w:p w:rsidR="00A41A37" w:rsidRDefault="00113D3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41A37" w:rsidRPr="00EB5ABB" w:rsidRDefault="003A7B1A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A7B1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подготовки обуви для сдачи в ремонт. Порядок обращения в мастерские по ремонту обуви. Правила приема и выдачи обуви</w:t>
            </w:r>
          </w:p>
        </w:tc>
        <w:tc>
          <w:tcPr>
            <w:tcW w:w="4253" w:type="dxa"/>
          </w:tcPr>
          <w:p w:rsidR="00A41A37" w:rsidRPr="00EB5ABB" w:rsidRDefault="000912D1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подготовки обуви для сдачи в ремонт. Знакомятся с порядком обращения в мастерские по ремонту обуви. Знакомятся с правилами приема и выдачи обуви. Записывают основную информацию в тетрадь. Под </w:t>
            </w:r>
            <w:r w:rsidR="00197705"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руководством</w:t>
            </w: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и в паре с обучающимися второй группы, принимают участие в практическом </w:t>
            </w: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упражнении </w:t>
            </w:r>
            <w:r w:rsidR="00197705"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7705"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в мастерскую по ремонту обуви: учатся правильно формулировать обращение и объяснять свой запрос</w:t>
            </w:r>
          </w:p>
        </w:tc>
        <w:tc>
          <w:tcPr>
            <w:tcW w:w="4223" w:type="dxa"/>
          </w:tcPr>
          <w:p w:rsidR="00A41A37" w:rsidRPr="00EB5ABB" w:rsidRDefault="00197705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правила подготовки обуви для сдачи в ремонт. Знакомятся с порядком обращения в мастерские по ремонту обуви. Знакомятся с правилами приема и выдачи обуви.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паре с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</w:t>
            </w: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группы, принимают участие в практическом </w:t>
            </w:r>
            <w:r w:rsidRPr="001977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упражнении – обращение в мастерскую по ремонту обуви</w:t>
            </w:r>
            <w:r w:rsidR="0040302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учатся правильно формулировать обращение, рассчитывать стоимость услуги с опорой на прайс-лист</w:t>
            </w:r>
          </w:p>
        </w:tc>
      </w:tr>
      <w:tr w:rsidR="00496545" w:rsidRPr="00F358F1" w:rsidTr="00C7382A">
        <w:tc>
          <w:tcPr>
            <w:tcW w:w="846" w:type="dxa"/>
          </w:tcPr>
          <w:p w:rsidR="00496545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96545" w:rsidRPr="00DE30D7" w:rsidRDefault="00113D33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обувщик</w:t>
            </w:r>
          </w:p>
        </w:tc>
        <w:tc>
          <w:tcPr>
            <w:tcW w:w="850" w:type="dxa"/>
          </w:tcPr>
          <w:p w:rsidR="00496545" w:rsidRPr="00795309" w:rsidRDefault="00113D3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6545" w:rsidRPr="00EB5ABB" w:rsidRDefault="004163A1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163A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профессией обувщик. Место работы обувщика. Условия труда. Виды выполняемой работы. Профессиональные и личностные качества для овладения профессией обувщик</w:t>
            </w:r>
          </w:p>
        </w:tc>
        <w:tc>
          <w:tcPr>
            <w:tcW w:w="4253" w:type="dxa"/>
          </w:tcPr>
          <w:p w:rsidR="00496545" w:rsidRPr="00EB5ABB" w:rsidRDefault="008B4289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4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профессии обувщик. Знакомятся с особенностями работы, с видами работ, которые выполняет мастер по ремонту обуви. Знакомятся с местом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428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условиями труда, оплатой труда.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учителем принимают участие в обсуждении: определяют какими профессиональными и личностными качествами должен обладать мастер по ремонту обуви. Знакомятся с профессиональными учреждениями, которые обучают профессии обувщик</w:t>
            </w:r>
          </w:p>
        </w:tc>
        <w:tc>
          <w:tcPr>
            <w:tcW w:w="4223" w:type="dxa"/>
          </w:tcPr>
          <w:p w:rsidR="00496545" w:rsidRPr="00EB5ABB" w:rsidRDefault="008B4289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4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профессии обувщик. Знакомятся с особенностями работы, с видами работ, которые выполняет мастер по ремонту обуви. Знакомятся с местом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428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условиями труда, оплатой труда.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обсуждении: определяют какими профессиональными и личностными качествами должен обладать мастер по ремонту обуви. Знакомятся с профессиональными учреждениями, которые обучают профессии обувщик</w:t>
            </w:r>
          </w:p>
        </w:tc>
      </w:tr>
      <w:tr w:rsidR="00496545" w:rsidRPr="00F358F1" w:rsidTr="00C7382A">
        <w:trPr>
          <w:trHeight w:val="277"/>
        </w:trPr>
        <w:tc>
          <w:tcPr>
            <w:tcW w:w="846" w:type="dxa"/>
          </w:tcPr>
          <w:p w:rsidR="00496545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6545" w:rsidRPr="00073D88" w:rsidRDefault="008275D3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D3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 приобретения обуви в магазине</w:t>
            </w:r>
            <w:r w:rsidR="005A4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96545" w:rsidRPr="00795309" w:rsidRDefault="006943E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943E9" w:rsidRDefault="006943E9" w:rsidP="00694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      </w:r>
          </w:p>
          <w:p w:rsidR="00496545" w:rsidRPr="000B166C" w:rsidRDefault="006943E9" w:rsidP="006943E9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возврата или обмена купленного товара (одежды)</w:t>
            </w:r>
          </w:p>
        </w:tc>
        <w:tc>
          <w:tcPr>
            <w:tcW w:w="4253" w:type="dxa"/>
          </w:tcPr>
          <w:p w:rsidR="006943E9" w:rsidRDefault="006943E9" w:rsidP="00AA7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записи в тетради рассказывают</w:t>
            </w: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порядке приобретения обуви в магазине: выбор, примерка, оплата. Повторяют информацию о гарантийном сроке службы обуви и алгоритме действий при возврате купленного товара.  </w:t>
            </w:r>
          </w:p>
          <w:p w:rsidR="00496545" w:rsidRPr="006943E9" w:rsidRDefault="006943E9" w:rsidP="00AA7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разбирают ситуации с поломкой изделий одежды, 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браком в одежде и обуви при гарантийном сроке, узнают какие действия нужно предпринимать, чтобы решить проблемную ситуацию, починить товар или вернуть деньги. Совместно с учителем принимают участие в сюжетно-ролевой игре «Возврат товара»: по алгоритму учатся правильно обращаться к сотрудникам магазина, объяснять проблему и цель своего визита</w:t>
            </w:r>
          </w:p>
        </w:tc>
        <w:tc>
          <w:tcPr>
            <w:tcW w:w="4223" w:type="dxa"/>
          </w:tcPr>
          <w:p w:rsidR="006943E9" w:rsidRDefault="006943E9" w:rsidP="00AA7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магазинах по продаже различных видах обуви. Знакомятся с ассортиментом обуви.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порядке приобретения обуви в магазине: выбор, примерка, оплата. Повторяют информацию о гарантийном сроке службы обуви и алгоритме действий при возврате купленного товара.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– вытягивают карточку с описанной ситуацией по покупке и возврату товаров и предлагают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проблемы.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43E9" w:rsidRPr="00EB5ABB" w:rsidRDefault="006943E9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участие в сюжетно-ролевой игре «Возврат товара»: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выстраивают обращение к сотрудникам магазина и объясняют проблему, с которой столкнулись</w:t>
            </w:r>
          </w:p>
        </w:tc>
      </w:tr>
      <w:tr w:rsidR="00F25EE9" w:rsidRPr="00F358F1" w:rsidTr="00C7382A">
        <w:trPr>
          <w:trHeight w:val="277"/>
        </w:trPr>
        <w:tc>
          <w:tcPr>
            <w:tcW w:w="846" w:type="dxa"/>
          </w:tcPr>
          <w:p w:rsidR="00F25EE9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25EE9" w:rsidRPr="002E0223" w:rsidRDefault="000346F6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работа: о</w:t>
            </w:r>
            <w:r w:rsidR="00F25EE9" w:rsidRPr="000A7082">
              <w:rPr>
                <w:rFonts w:ascii="Times New Roman" w:hAnsi="Times New Roman"/>
                <w:sz w:val="24"/>
                <w:szCs w:val="24"/>
              </w:rPr>
              <w:t>пределение размеров  о</w:t>
            </w:r>
            <w:r>
              <w:rPr>
                <w:rFonts w:ascii="Times New Roman" w:hAnsi="Times New Roman"/>
                <w:sz w:val="24"/>
                <w:szCs w:val="24"/>
              </w:rPr>
              <w:t>буви, примерка одежды и обуви</w:t>
            </w:r>
          </w:p>
        </w:tc>
        <w:tc>
          <w:tcPr>
            <w:tcW w:w="850" w:type="dxa"/>
          </w:tcPr>
          <w:p w:rsidR="00F25EE9" w:rsidRPr="00795309" w:rsidRDefault="000346F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46F6" w:rsidRPr="000A7082" w:rsidRDefault="000346F6" w:rsidP="000346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о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пределять размеры одежды и обуви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5EE9" w:rsidRPr="000B166C" w:rsidRDefault="000346F6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Рациональный выбор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товаров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, учитывая назначение и собственные возможности</w:t>
            </w:r>
          </w:p>
        </w:tc>
        <w:tc>
          <w:tcPr>
            <w:tcW w:w="4253" w:type="dxa"/>
          </w:tcPr>
          <w:p w:rsidR="00F25EE9" w:rsidRPr="00EB5ABB" w:rsidRDefault="000346F6" w:rsidP="00AF12C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346F6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с опорой на памятки выполняют практическую работу: определяют свой размер одежды и обуви, из множества предложенных товаров подби</w:t>
            </w:r>
            <w:r w:rsidR="00AF12C3">
              <w:rPr>
                <w:rFonts w:ascii="Times New Roman" w:eastAsia="Times New Roman" w:hAnsi="Times New Roman" w:cs="Times New Roman"/>
                <w:sz w:val="24"/>
                <w:szCs w:val="24"/>
              </w:rPr>
              <w:t>рают изделия по своим размерам</w:t>
            </w:r>
            <w:r w:rsidRPr="00034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2C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заявленного бюджета</w:t>
            </w:r>
          </w:p>
        </w:tc>
        <w:tc>
          <w:tcPr>
            <w:tcW w:w="4223" w:type="dxa"/>
          </w:tcPr>
          <w:p w:rsidR="00F25EE9" w:rsidRPr="00EB5ABB" w:rsidRDefault="000346F6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034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определяют свой размер одежды и обуви, из множества предложенных товаров подби</w:t>
            </w:r>
            <w:r w:rsidR="00AF12C3">
              <w:rPr>
                <w:rFonts w:ascii="Times New Roman" w:eastAsia="Times New Roman" w:hAnsi="Times New Roman" w:cs="Times New Roman"/>
                <w:sz w:val="24"/>
                <w:szCs w:val="24"/>
              </w:rPr>
              <w:t>рают изделия по своим размерам в рамках заявленного бюджета</w:t>
            </w:r>
          </w:p>
        </w:tc>
      </w:tr>
      <w:tr w:rsidR="00496545" w:rsidRPr="00F358F1" w:rsidTr="00C7382A">
        <w:trPr>
          <w:trHeight w:val="1673"/>
        </w:trPr>
        <w:tc>
          <w:tcPr>
            <w:tcW w:w="846" w:type="dxa"/>
          </w:tcPr>
          <w:p w:rsidR="00496545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96545" w:rsidRPr="00073D88" w:rsidRDefault="008275D3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Обувь и здоровье человека. </w:t>
            </w:r>
            <w:r w:rsidR="00EA2BCA">
              <w:t xml:space="preserve"> </w:t>
            </w:r>
            <w:r w:rsidR="00EA2BCA" w:rsidRPr="00EA2BC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EA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="00EA2BCA" w:rsidRPr="00EA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EA2BC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A2BCA" w:rsidRPr="00EA2BCA">
              <w:rPr>
                <w:rFonts w:ascii="Times New Roman" w:eastAsia="Times New Roman" w:hAnsi="Times New Roman" w:cs="Times New Roman"/>
                <w:sz w:val="24"/>
                <w:szCs w:val="24"/>
              </w:rPr>
              <w:t>: чистка обуви</w:t>
            </w:r>
          </w:p>
        </w:tc>
        <w:tc>
          <w:tcPr>
            <w:tcW w:w="850" w:type="dxa"/>
          </w:tcPr>
          <w:p w:rsidR="00496545" w:rsidRPr="00795309" w:rsidRDefault="0023597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6545" w:rsidRPr="00235973" w:rsidRDefault="00235973" w:rsidP="0023597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обуви и её назначение. Влияние обуви на здоровье человека. Правила подбора правильной обуви. Правила ухода за обувью и её хранением.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</w:t>
            </w:r>
            <w:r w:rsidRPr="002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ктической работы: чистка обуви</w:t>
            </w:r>
          </w:p>
        </w:tc>
        <w:tc>
          <w:tcPr>
            <w:tcW w:w="4253" w:type="dxa"/>
          </w:tcPr>
          <w:p w:rsidR="00496545" w:rsidRPr="00EB5ABB" w:rsidRDefault="00235973" w:rsidP="002359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Знакомятся с информацией о правильном подборе обуви: повседневной, на разные сезоны (теплой, легкой), спортивной, сменной. Выполняют задание с помощью карточек «Классификация обуви» - делят обувь по группам.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информацию от учителя о правильном хранении и уходе за обувью. Под руководством учителя выполняют практическую работу – чистят обувь</w:t>
            </w:r>
          </w:p>
        </w:tc>
        <w:tc>
          <w:tcPr>
            <w:tcW w:w="4223" w:type="dxa"/>
          </w:tcPr>
          <w:p w:rsidR="00235973" w:rsidRDefault="00235973" w:rsidP="002359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Знакомятся с информацией о правильном подборе обуви: повседневной, на разные сезоны (теплой, легкой), спортивной, сменной. </w:t>
            </w:r>
          </w:p>
          <w:p w:rsidR="00496545" w:rsidRPr="00EB5ABB" w:rsidRDefault="00235973" w:rsidP="002359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 «Классификация обуви по материалу»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делят обувь по группам. Слушают информацию от учителя о правильном хранении и уходе за обувью. Самостоятельно выполняют практическую работу – чистят обувь</w:t>
            </w:r>
          </w:p>
        </w:tc>
      </w:tr>
      <w:tr w:rsidR="00496545" w:rsidRPr="00F358F1" w:rsidTr="00C7382A">
        <w:tc>
          <w:tcPr>
            <w:tcW w:w="846" w:type="dxa"/>
          </w:tcPr>
          <w:p w:rsidR="00496545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96545" w:rsidRPr="00C114BA" w:rsidRDefault="00073D88" w:rsidP="00AA730E">
            <w:pPr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Стиль одежды, мода</w:t>
            </w:r>
            <w:r>
              <w:rPr>
                <w:sz w:val="24"/>
                <w:szCs w:val="24"/>
              </w:rPr>
              <w:t xml:space="preserve">,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сред</w:t>
            </w:r>
            <w:r w:rsidR="00C114BA">
              <w:rPr>
                <w:rFonts w:ascii="Times New Roman" w:hAnsi="Times New Roman"/>
                <w:sz w:val="24"/>
                <w:szCs w:val="24"/>
              </w:rPr>
              <w:t>ства выражения индивидуальности</w:t>
            </w:r>
          </w:p>
        </w:tc>
        <w:tc>
          <w:tcPr>
            <w:tcW w:w="850" w:type="dxa"/>
          </w:tcPr>
          <w:p w:rsidR="00496545" w:rsidRPr="00795309" w:rsidRDefault="009823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61248" w:rsidRPr="000A7082" w:rsidRDefault="00E61248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видов одежды.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734C">
              <w:rPr>
                <w:rFonts w:ascii="Times New Roman" w:hAnsi="Times New Roman"/>
                <w:sz w:val="24"/>
                <w:szCs w:val="24"/>
              </w:rPr>
              <w:t>О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пределение слова </w:t>
            </w:r>
            <w:r w:rsidR="00A8734C">
              <w:rPr>
                <w:rFonts w:ascii="Times New Roman" w:hAnsi="Times New Roman"/>
                <w:sz w:val="24"/>
                <w:szCs w:val="24"/>
              </w:rPr>
              <w:t>«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стиль</w:t>
            </w:r>
            <w:r w:rsidR="00A8734C">
              <w:rPr>
                <w:rFonts w:ascii="Times New Roman" w:hAnsi="Times New Roman"/>
                <w:sz w:val="24"/>
                <w:szCs w:val="24"/>
              </w:rPr>
              <w:t>».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545" w:rsidRPr="008F1269" w:rsidRDefault="00A8734C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E61248" w:rsidRPr="000A7082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="00E61248" w:rsidRPr="000A7082">
              <w:rPr>
                <w:rFonts w:ascii="Times New Roman" w:hAnsi="Times New Roman"/>
                <w:sz w:val="24"/>
                <w:szCs w:val="24"/>
              </w:rPr>
              <w:t xml:space="preserve"> стилей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спортивный, деловой, классический, вечерний, романтический, повседневный и т.д. </w:t>
            </w:r>
            <w:r w:rsidR="00E61248" w:rsidRPr="000A7082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E61248" w:rsidRPr="000A7082">
              <w:rPr>
                <w:rFonts w:ascii="Times New Roman" w:hAnsi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="00E61248" w:rsidRPr="000A7082">
              <w:rPr>
                <w:rFonts w:ascii="Times New Roman" w:hAnsi="Times New Roman"/>
                <w:sz w:val="24"/>
                <w:szCs w:val="24"/>
              </w:rPr>
              <w:t xml:space="preserve"> стил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его </w:t>
            </w:r>
            <w:r w:rsidR="00E61248" w:rsidRPr="000A7082">
              <w:rPr>
                <w:rFonts w:ascii="Times New Roman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:rsidR="00496545" w:rsidRPr="00EB5ABB" w:rsidRDefault="00A8734C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C0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одежды с помощью карточек/цифровой образовательной платформы: группируют одежду по видам, называют изделия и элементы одежды. Просматривают презентацию о разнообразии видов стилей, знакомятся с понятием «стиль». </w:t>
            </w:r>
            <w:r w:rsidR="00AC0242" w:rsidRPr="00AC02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на карточках/цифровой образовательной платформе: классифицируют виды стилей, называют их, описывают с опорой на изображение. С помощью учителя выполняют творческое задание: подбирают для себя удобный стиль, составляют образы в выбранном стиле, оформляют задание в виде мини-проекта</w:t>
            </w:r>
          </w:p>
        </w:tc>
        <w:tc>
          <w:tcPr>
            <w:tcW w:w="4223" w:type="dxa"/>
          </w:tcPr>
          <w:p w:rsidR="00496545" w:rsidRPr="00EB5ABB" w:rsidRDefault="00AC0242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C0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одежды с помощью карточек/цифровой образовательной платформы: группируют одежду по видам, называют изделия и элементы одежды. Просматривают презентацию о разнообразии видов стилей, знакомятся с понятием «стиль». Выполняют задания на карточках/цифровой образовательной платформе: классифицируют виды стилей, называют 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описание. Самостоятельно </w:t>
            </w:r>
            <w:r w:rsidRPr="00AC0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творческое задание: подбирают для себя удобный стиль, составляют образы в выбранном стиле, оформляют задание в виде мини-проекта  </w:t>
            </w:r>
          </w:p>
        </w:tc>
      </w:tr>
      <w:tr w:rsidR="006A270A" w:rsidRPr="00F358F1" w:rsidTr="00C7382A">
        <w:tc>
          <w:tcPr>
            <w:tcW w:w="846" w:type="dxa"/>
          </w:tcPr>
          <w:p w:rsidR="006A270A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A270A" w:rsidRPr="00065E0E" w:rsidRDefault="00C114BA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65E0E">
              <w:rPr>
                <w:rFonts w:ascii="Times New Roman" w:hAnsi="Times New Roman"/>
                <w:sz w:val="24"/>
                <w:szCs w:val="24"/>
              </w:rPr>
              <w:t>Выведение пятен в домашних условиях</w:t>
            </w:r>
          </w:p>
        </w:tc>
        <w:tc>
          <w:tcPr>
            <w:tcW w:w="850" w:type="dxa"/>
          </w:tcPr>
          <w:p w:rsidR="006A270A" w:rsidRDefault="009547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70A" w:rsidRPr="00970DA0" w:rsidRDefault="0053330A" w:rsidP="00AA730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пособами и правилами выведения пятен в домашних условиях. Виды пятновыводителей. Правила техники безопасности при работе с пятновыводителями.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санитарно-гигиенических требований и правил техники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пользовании средствами для выведения пятен</w:t>
            </w:r>
          </w:p>
        </w:tc>
        <w:tc>
          <w:tcPr>
            <w:tcW w:w="4253" w:type="dxa"/>
          </w:tcPr>
          <w:p w:rsidR="0053330A" w:rsidRPr="00723C36" w:rsidRDefault="0053330A" w:rsidP="00533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способах и правилах</w:t>
            </w: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выведения пятен в домашних условиях. Знакомятся с видами пятновыводителей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>с санитарно-гигиеническими требованиями и правилами техники безопасности при пользовании средствами для выведения пятен.</w:t>
            </w:r>
            <w:r w:rsidR="00EC0EA5">
              <w:rPr>
                <w:rFonts w:ascii="Times New Roman" w:hAnsi="Times New Roman"/>
                <w:sz w:val="24"/>
                <w:szCs w:val="24"/>
              </w:rPr>
              <w:t xml:space="preserve"> Выполняют задания на карточках с </w:t>
            </w:r>
            <w:r w:rsidR="00EC0EA5">
              <w:rPr>
                <w:rFonts w:ascii="Times New Roman" w:hAnsi="Times New Roman"/>
                <w:sz w:val="24"/>
                <w:szCs w:val="24"/>
              </w:rPr>
              <w:lastRenderedPageBreak/>
              <w:t>опорой на записи в тетради</w:t>
            </w:r>
          </w:p>
        </w:tc>
        <w:tc>
          <w:tcPr>
            <w:tcW w:w="4223" w:type="dxa"/>
          </w:tcPr>
          <w:p w:rsidR="006A270A" w:rsidRPr="00723C36" w:rsidRDefault="0053330A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способах и правилах</w:t>
            </w: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выведения пятен в домашних условиях. Знакомятся с видами пятновыводителей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санитарно-гигиеническими требованиями и правилами техники безопасности при пользовании средствами для выведения пятен. Выполняют задания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карточках</w:t>
            </w:r>
          </w:p>
        </w:tc>
      </w:tr>
      <w:tr w:rsidR="006A270A" w:rsidRPr="00F358F1" w:rsidTr="00C7382A">
        <w:tc>
          <w:tcPr>
            <w:tcW w:w="846" w:type="dxa"/>
          </w:tcPr>
          <w:p w:rsidR="006A270A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A270A" w:rsidRPr="00065E0E" w:rsidRDefault="00C114BA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E0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065E0E">
              <w:rPr>
                <w:rFonts w:ascii="Times New Roman" w:hAnsi="Times New Roman"/>
                <w:sz w:val="24"/>
                <w:szCs w:val="24"/>
              </w:rPr>
              <w:t>:</w:t>
            </w:r>
            <w:r w:rsidRPr="0006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4BA" w:rsidRPr="00065E0E" w:rsidRDefault="00065E0E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114BA" w:rsidRPr="00065E0E">
              <w:rPr>
                <w:rFonts w:ascii="Times New Roman" w:hAnsi="Times New Roman"/>
                <w:sz w:val="24"/>
                <w:szCs w:val="24"/>
              </w:rPr>
              <w:t>ыведение пятен в домашних условиях</w:t>
            </w:r>
          </w:p>
        </w:tc>
        <w:tc>
          <w:tcPr>
            <w:tcW w:w="850" w:type="dxa"/>
          </w:tcPr>
          <w:p w:rsidR="006A270A" w:rsidRDefault="009547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67D3" w:rsidRPr="007C5CB6" w:rsidRDefault="009547DC" w:rsidP="00AA730E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использовании средств, для выведения пятен. Выполнение практической работы – выведение мелких пятен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6A270A" w:rsidRPr="00082239" w:rsidRDefault="009547DC" w:rsidP="00AA730E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технику безопасности при использовании средств, для выведения пятен. Под руководством учителя и с опорой на правила, выполняют практическую работу – с помощью специальных средств выводят мелкие пятна с одежды</w:t>
            </w:r>
          </w:p>
        </w:tc>
        <w:tc>
          <w:tcPr>
            <w:tcW w:w="4223" w:type="dxa"/>
          </w:tcPr>
          <w:p w:rsidR="006A270A" w:rsidRPr="00723C36" w:rsidRDefault="0080496D" w:rsidP="00AA7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</w:t>
            </w:r>
            <w:r w:rsidR="009547DC"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 безопасности при использовании средств, для выведения пятен. </w:t>
            </w:r>
            <w:r w:rsidR="00954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Самостоятельно, </w:t>
            </w:r>
            <w:r w:rsidR="009547DC"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правила, выполняют практическую работу – с помощью специальных средств выводят мелкие пятна с одежды</w:t>
            </w:r>
          </w:p>
        </w:tc>
      </w:tr>
      <w:tr w:rsidR="000A4F57" w:rsidRPr="00F358F1" w:rsidTr="00C7382A">
        <w:tc>
          <w:tcPr>
            <w:tcW w:w="846" w:type="dxa"/>
          </w:tcPr>
          <w:p w:rsidR="000A4F57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A4F57" w:rsidRPr="00DE30D7" w:rsidRDefault="00C114BA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приемы глажения одежды из различных тканей</w:t>
            </w:r>
          </w:p>
        </w:tc>
        <w:tc>
          <w:tcPr>
            <w:tcW w:w="850" w:type="dxa"/>
          </w:tcPr>
          <w:p w:rsidR="000A4F57" w:rsidRDefault="00E003B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65E0E" w:rsidRDefault="00E003BE" w:rsidP="000A4F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приемы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глажения изделий из различных видов ткани: хлопок, шелк, синтетические материалы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видов тканей по внешнему виду и на ощупь. </w:t>
            </w:r>
            <w:r w:rsidR="00065E0E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A4F57" w:rsidRPr="00987E89" w:rsidRDefault="00065E0E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065E0E" w:rsidRDefault="00E003BE" w:rsidP="00E00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Рассматривают образцы тканей, совместно с учителем учатся их различать.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выполняют задание: 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тканей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называют их.</w:t>
            </w:r>
            <w:r w:rsidR="0006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4F57" w:rsidRPr="00723C36" w:rsidRDefault="00065E0E" w:rsidP="00E00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0A4F57" w:rsidRDefault="00E003BE" w:rsidP="00E00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Рассматривают образцы тканей,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их и различают. Самостоятельно выполняют задание на карточках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: классифицируют ткани,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их, подбирают характеристику и правила глажения.</w:t>
            </w:r>
          </w:p>
          <w:p w:rsidR="00065E0E" w:rsidRPr="00723C36" w:rsidRDefault="00065E0E" w:rsidP="00E00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496545" w:rsidRPr="00F358F1" w:rsidTr="00C7382A">
        <w:tc>
          <w:tcPr>
            <w:tcW w:w="846" w:type="dxa"/>
          </w:tcPr>
          <w:p w:rsidR="00496545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96545" w:rsidRDefault="00C114BA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r w:rsidR="002E02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14BA" w:rsidRPr="00DE30D7" w:rsidRDefault="002E0223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11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лажение одежды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различных видов тканей</w:t>
            </w:r>
          </w:p>
        </w:tc>
        <w:tc>
          <w:tcPr>
            <w:tcW w:w="850" w:type="dxa"/>
          </w:tcPr>
          <w:p w:rsidR="00496545" w:rsidRPr="00795309" w:rsidRDefault="00614AD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4AD5" w:rsidRDefault="00614AD5" w:rsidP="00CB4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электрическим утюгом.</w:t>
            </w:r>
          </w:p>
          <w:p w:rsidR="00496545" w:rsidRDefault="00614AD5" w:rsidP="00CB4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  <w:p w:rsidR="0049060D" w:rsidRPr="00EB5ABB" w:rsidRDefault="0049060D" w:rsidP="00CB4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3" w:type="dxa"/>
          </w:tcPr>
          <w:p w:rsidR="0049060D" w:rsidRPr="00065E0E" w:rsidRDefault="00614AD5" w:rsidP="00614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электрическим утюгом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одежды.</w:t>
            </w:r>
            <w:r w:rsidR="00490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</w:t>
            </w:r>
          </w:p>
        </w:tc>
        <w:tc>
          <w:tcPr>
            <w:tcW w:w="4223" w:type="dxa"/>
          </w:tcPr>
          <w:p w:rsidR="0049060D" w:rsidRPr="00065E0E" w:rsidRDefault="00614AD5" w:rsidP="00614A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электрическим утюгом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одежды. Самостоятельно, выполняют практическую работу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6C24A8" w:rsidP="006A62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– </w:t>
            </w:r>
            <w:r w:rsidR="00B91889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="008551C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695B6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82051" w:rsidRPr="00561581" w:rsidRDefault="00F25EE9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158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семьи</w:t>
            </w:r>
          </w:p>
        </w:tc>
        <w:tc>
          <w:tcPr>
            <w:tcW w:w="850" w:type="dxa"/>
          </w:tcPr>
          <w:p w:rsidR="00082051" w:rsidRPr="00795309" w:rsidRDefault="00E848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42D4A" w:rsidRPr="002F3138" w:rsidRDefault="00E84808" w:rsidP="00E848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организации питания семьи. Умение рассчитывать бюджет семьи на питание. Составление меню на неделю. Составление списка продуктов питания на неделю на всю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семью. Расчет бюджета на питание семье на неделю, месяц</w:t>
            </w:r>
          </w:p>
        </w:tc>
        <w:tc>
          <w:tcPr>
            <w:tcW w:w="4253" w:type="dxa"/>
          </w:tcPr>
          <w:p w:rsidR="00082051" w:rsidRPr="00CE691D" w:rsidRDefault="00B14628" w:rsidP="00DA2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текст, знакомятся со способами организации питания семьи. Совместно с учителем, с помощью алгоритма, учатся рассчитывать бюджет семьи на питание с учетом примерного меню.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опорой на образец составляют меню на неделю. На основании меню составляют список продуктов питания на неделю. С помощью интерактивного тренажера учатся рассчитывать бюджет семьи на питание на неделю и месяц </w:t>
            </w:r>
          </w:p>
        </w:tc>
        <w:tc>
          <w:tcPr>
            <w:tcW w:w="4223" w:type="dxa"/>
          </w:tcPr>
          <w:p w:rsidR="00082051" w:rsidRPr="00EB5ABB" w:rsidRDefault="00B14628" w:rsidP="00B146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текст, знакомятся со способами организации питания семьи. Самостоятельно, с опорой на алгоритм, рассчитывают бюджет семьи на питание с учетом примерного меню. Составляют меню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неделю. На основании меню составляют список продуктов питания на неделю. С помощью интерактивного тренажера рассчитывают бюджет семьи на питание на неделю и месяц</w:t>
            </w:r>
          </w:p>
        </w:tc>
      </w:tr>
      <w:tr w:rsidR="00F25EE9" w:rsidRPr="00F358F1" w:rsidTr="00C7382A">
        <w:tc>
          <w:tcPr>
            <w:tcW w:w="846" w:type="dxa"/>
          </w:tcPr>
          <w:p w:rsidR="00F25EE9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25EE9" w:rsidRPr="00561581" w:rsidRDefault="00F25EE9" w:rsidP="00C1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hAnsi="Times New Roman" w:cs="Times New Roman"/>
                <w:sz w:val="24"/>
                <w:szCs w:val="24"/>
              </w:rPr>
              <w:t>Режим питания. Разнообразие продуктов, составляющих рацион питания</w:t>
            </w:r>
          </w:p>
        </w:tc>
        <w:tc>
          <w:tcPr>
            <w:tcW w:w="850" w:type="dxa"/>
          </w:tcPr>
          <w:p w:rsidR="00F25EE9" w:rsidRPr="00795309" w:rsidRDefault="00DA23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E282B" w:rsidRPr="00BE282B" w:rsidRDefault="00B91889" w:rsidP="00BE2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61581">
              <w:rPr>
                <w:rFonts w:ascii="Times New Roman" w:hAnsi="Times New Roman" w:cs="Times New Roman"/>
                <w:sz w:val="24"/>
                <w:szCs w:val="28"/>
              </w:rPr>
              <w:t>Значение питания в жизни и деятельности людей. Влияние правильного питания на здоровье человека.</w:t>
            </w:r>
            <w:r w:rsidR="00BE28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E282B"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 Составление полезного рациона питания на неделю</w:t>
            </w:r>
          </w:p>
          <w:p w:rsidR="00BE282B" w:rsidRPr="00561581" w:rsidRDefault="00BE282B" w:rsidP="00E848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E282B" w:rsidRDefault="00BE282B" w:rsidP="00BE2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разнообразии продуктов, их полезных свойствах, влияния на организм человека. Обсуждают и анализируют совместно с учителем: полезное и вредное разнообразие продуктов.</w:t>
            </w:r>
          </w:p>
          <w:p w:rsidR="00F25EE9" w:rsidRPr="00CE691D" w:rsidRDefault="00D35D23" w:rsidP="00D35D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определяют пищевую ценность продуктов</w:t>
            </w:r>
            <w:r w:rsidR="00BE2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опорой на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раздаточный материал </w:t>
            </w:r>
            <w:r w:rsidR="00BE2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рацион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правильного </w:t>
            </w:r>
            <w:r w:rsidR="00BE2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4223" w:type="dxa"/>
          </w:tcPr>
          <w:p w:rsidR="00D35D23" w:rsidRDefault="00D35D23" w:rsidP="00D35D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разнообразии продуктов, их полезных свойствах, влияния на организм человека. Обсуждают и анализируют прочитанный текст: полезное и вредное разнообразие продуктов, делятся личным опытом потребления полезных и вредных продуктов.</w:t>
            </w:r>
          </w:p>
          <w:p w:rsidR="00F25EE9" w:rsidRPr="00EB5ABB" w:rsidRDefault="00D35D23" w:rsidP="00D35D2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определяют пищевую ценность продуктов. Самостоятельно составляют рацион правильного питания на неделю</w:t>
            </w:r>
          </w:p>
        </w:tc>
      </w:tr>
      <w:tr w:rsidR="00F25EE9" w:rsidRPr="00F358F1" w:rsidTr="00C7382A">
        <w:tc>
          <w:tcPr>
            <w:tcW w:w="846" w:type="dxa"/>
          </w:tcPr>
          <w:p w:rsidR="00F25EE9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25EE9" w:rsidRPr="00561581" w:rsidRDefault="009433AB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изделий из замороженного теста.</w:t>
            </w:r>
            <w:r w:rsidR="00AE0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Рецепты</w:t>
            </w:r>
          </w:p>
        </w:tc>
        <w:tc>
          <w:tcPr>
            <w:tcW w:w="850" w:type="dxa"/>
          </w:tcPr>
          <w:p w:rsidR="00F25EE9" w:rsidRPr="00795309" w:rsidRDefault="00527E9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25EE9" w:rsidRPr="002F3138" w:rsidRDefault="00527E9F" w:rsidP="00AA7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разнообразием изделий и блюд, которые можно приготовить из замороженного теста. Рецепты изделий из слоеного теста. Технология приготовления изделий из замороженного теста </w:t>
            </w:r>
          </w:p>
        </w:tc>
        <w:tc>
          <w:tcPr>
            <w:tcW w:w="4253" w:type="dxa"/>
          </w:tcPr>
          <w:p w:rsidR="00F25EE9" w:rsidRPr="00CE691D" w:rsidRDefault="00527E9F" w:rsidP="0052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изделий из слоеного теста. Различают виды изделий, называют их. Записывают рецепты в тетрадь. Совместно с учителем знакомятся с технологией приготовления изделий из замороженного теста. С помощью учителя составляют технологическую карту</w:t>
            </w:r>
          </w:p>
        </w:tc>
        <w:tc>
          <w:tcPr>
            <w:tcW w:w="4223" w:type="dxa"/>
          </w:tcPr>
          <w:p w:rsidR="00F25EE9" w:rsidRPr="00EB5ABB" w:rsidRDefault="00527E9F" w:rsidP="00527E9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изделий из слоеного теста. Различают виды изделий, называют их. Записывают рецепты в тетрадь. Знакомятся с технологией приготовления изделий из замороженного теста. Самостоятельно, с опорой на текст, составляют технологическую карту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82051" w:rsidRPr="00561581" w:rsidRDefault="00EA2BCA" w:rsidP="00527E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работа. </w:t>
            </w:r>
            <w:r w:rsidR="006C24A8" w:rsidRPr="005615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изделий из замороженного теста</w:t>
            </w:r>
          </w:p>
        </w:tc>
        <w:tc>
          <w:tcPr>
            <w:tcW w:w="850" w:type="dxa"/>
          </w:tcPr>
          <w:p w:rsidR="00082051" w:rsidRPr="00795309" w:rsidRDefault="00527E9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CB2E3D" w:rsidRPr="002F3138" w:rsidRDefault="00527E9F" w:rsidP="00527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правил работы на кухне. Повторение правил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с духовкой. Выполнение практической работы: приготовление изделия из замороженного теста </w:t>
            </w:r>
          </w:p>
        </w:tc>
        <w:tc>
          <w:tcPr>
            <w:tcW w:w="4253" w:type="dxa"/>
          </w:tcPr>
          <w:p w:rsidR="00082051" w:rsidRPr="00CE691D" w:rsidRDefault="00527E9F" w:rsidP="0052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работы на кухне. Повторяют правила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духовкой. Подготавливают рабочее место и ингредиенты для приготовления изделий. Совместно с учителем и с опорой на технологическую карту выполняют практическое задание: готовят изделие из замороженного теста</w:t>
            </w:r>
          </w:p>
        </w:tc>
        <w:tc>
          <w:tcPr>
            <w:tcW w:w="4223" w:type="dxa"/>
          </w:tcPr>
          <w:p w:rsidR="00082051" w:rsidRPr="00EB5ABB" w:rsidRDefault="00527E9F" w:rsidP="00527E9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правила работы на кухне. Рассказывают правила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духовкой. Подготавливают рабочее место и ингредиенты для приготовления изделий. В парах, с опорой на технологическую карту, выполняют практическое задание: готовят изделие из замороженного теста</w:t>
            </w:r>
          </w:p>
        </w:tc>
      </w:tr>
      <w:tr w:rsidR="00550A3A" w:rsidRPr="00F358F1" w:rsidTr="00C7382A">
        <w:tc>
          <w:tcPr>
            <w:tcW w:w="846" w:type="dxa"/>
          </w:tcPr>
          <w:p w:rsidR="00550A3A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50A3A" w:rsidRPr="00561581" w:rsidRDefault="00EA2BCA" w:rsidP="00527E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="00550A3A" w:rsidRPr="00561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изделий из замороженного теста </w:t>
            </w:r>
          </w:p>
        </w:tc>
        <w:tc>
          <w:tcPr>
            <w:tcW w:w="850" w:type="dxa"/>
          </w:tcPr>
          <w:p w:rsidR="00550A3A" w:rsidRPr="00795309" w:rsidRDefault="00527E9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50A3A" w:rsidRPr="002F3138" w:rsidRDefault="00527E9F" w:rsidP="00527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работы на кухне. Повторение правил работы с электрической духовкой. Выполнение практической работы: приготовление изделия из замороженного теста</w:t>
            </w:r>
          </w:p>
        </w:tc>
        <w:tc>
          <w:tcPr>
            <w:tcW w:w="4253" w:type="dxa"/>
          </w:tcPr>
          <w:p w:rsidR="00550A3A" w:rsidRPr="00CE691D" w:rsidRDefault="00A27A2F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на кухне. Повторяют правила работы с духовкой. Подготавливают рабочее место и ингредиенты для приготовления изделий. Совместно с учителем и с опорой на технологическую карту выполняют практическое задание: готовят изделие из замороженного теста</w:t>
            </w:r>
          </w:p>
        </w:tc>
        <w:tc>
          <w:tcPr>
            <w:tcW w:w="4223" w:type="dxa"/>
          </w:tcPr>
          <w:p w:rsidR="00550A3A" w:rsidRPr="00EB5ABB" w:rsidRDefault="00A27A2F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на кухне. Рассказывают правила работы с духовкой. Подготавливают рабочее место и ингредиенты для приготовления изделий. В парах, с опорой на технологическую карту, выполняют практическое задание: готовят изделие из замороженного теста</w:t>
            </w:r>
          </w:p>
        </w:tc>
      </w:tr>
      <w:tr w:rsidR="00EB23B0" w:rsidRPr="00F358F1" w:rsidTr="00C7382A">
        <w:tc>
          <w:tcPr>
            <w:tcW w:w="846" w:type="dxa"/>
          </w:tcPr>
          <w:p w:rsidR="00EB23B0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B23B0" w:rsidRPr="00561581" w:rsidRDefault="006C24A8" w:rsidP="00A27A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заготовки. </w:t>
            </w:r>
            <w:r w:rsidR="00A27A2F"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домашних заготовок</w:t>
            </w:r>
          </w:p>
        </w:tc>
        <w:tc>
          <w:tcPr>
            <w:tcW w:w="850" w:type="dxa"/>
          </w:tcPr>
          <w:p w:rsidR="00EB23B0" w:rsidRDefault="00A27A2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B23B0" w:rsidRPr="002F3138" w:rsidRDefault="00A27A2F" w:rsidP="000608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домашних заготовок: варка, сушка, соление, маринование.</w:t>
            </w:r>
            <w:r w:rsidR="0006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Заготовки, которые позволяют сохранить полезные вещества фруктов, овощей и ягод.  С</w:t>
            </w:r>
            <w:r w:rsidR="000608F6" w:rsidRPr="0006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 заготовки овощей и фруктов, которые позволяют по максимуму сохранить полезные вещества</w:t>
            </w:r>
            <w:r w:rsidR="0006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Технологические карты различных видов заготовок</w:t>
            </w:r>
          </w:p>
        </w:tc>
        <w:tc>
          <w:tcPr>
            <w:tcW w:w="4253" w:type="dxa"/>
          </w:tcPr>
          <w:p w:rsidR="00EB23B0" w:rsidRPr="00CE691D" w:rsidRDefault="000608F6" w:rsidP="00972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презентацию о видах домашних заготовок: сушка, соление, маринование, варка, квашение, консервирование и другие. Читают о правилах и способах заготовки при разном виде </w:t>
            </w:r>
            <w:r w:rsidR="00BA72A5">
              <w:rPr>
                <w:rFonts w:ascii="Times New Roman" w:hAnsi="Times New Roman"/>
                <w:sz w:val="24"/>
                <w:szCs w:val="24"/>
              </w:rPr>
              <w:t xml:space="preserve">домашних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заготовок. </w:t>
            </w:r>
            <w:r w:rsidR="009722C6">
              <w:rPr>
                <w:rFonts w:ascii="Times New Roman" w:hAnsi="Times New Roman"/>
                <w:sz w:val="24"/>
                <w:szCs w:val="24"/>
              </w:rPr>
              <w:t>Записывают основную информацию в тетрадь. Отвечают на вопросы учителя с опорой на записи в тетради. С помощью учителя оформляют технологические карты домашних заготовок</w:t>
            </w:r>
          </w:p>
        </w:tc>
        <w:tc>
          <w:tcPr>
            <w:tcW w:w="4223" w:type="dxa"/>
          </w:tcPr>
          <w:p w:rsidR="00EB23B0" w:rsidRPr="00EB5ABB" w:rsidRDefault="009722C6" w:rsidP="009722C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видах домашних заготовок: сушка, соление, маринование, варка, квашение, консервирование и другие. Читают о правилах и способах заготовки при разном виде домашних заготовок. Записывают основную информацию в тетрадь. Отвечают на вопросы учителя. Самостоятельно, с опорой на записи, оформляют технологические карты домашних заготовок</w:t>
            </w:r>
          </w:p>
        </w:tc>
      </w:tr>
      <w:tr w:rsidR="009433AB" w:rsidRPr="00F358F1" w:rsidTr="00C7382A">
        <w:tc>
          <w:tcPr>
            <w:tcW w:w="846" w:type="dxa"/>
          </w:tcPr>
          <w:p w:rsidR="009433AB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433AB" w:rsidRPr="00561581" w:rsidRDefault="00EA2BCA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r w:rsidR="009433AB"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заготовки. Виды домашних </w:t>
            </w:r>
            <w:r w:rsidR="009433AB"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заготовок</w:t>
            </w:r>
            <w:r w:rsidR="00A2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9433AB" w:rsidRDefault="00A27A2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608F6" w:rsidRPr="00C919B9" w:rsidRDefault="00C919B9" w:rsidP="00AA73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технологических карт домашних заготовок. Выполнение практической работы: домашние заготовки</w:t>
            </w:r>
          </w:p>
        </w:tc>
        <w:tc>
          <w:tcPr>
            <w:tcW w:w="4253" w:type="dxa"/>
          </w:tcPr>
          <w:p w:rsidR="009433AB" w:rsidRPr="00CE691D" w:rsidRDefault="00C919B9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порядок действий и требований с опорой на технологическую карту. Под руководством учителя,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технологическую карту, выполняют практическую работу</w:t>
            </w:r>
          </w:p>
        </w:tc>
        <w:tc>
          <w:tcPr>
            <w:tcW w:w="4223" w:type="dxa"/>
          </w:tcPr>
          <w:p w:rsidR="009433AB" w:rsidRPr="00EB5ABB" w:rsidRDefault="00C919B9" w:rsidP="00C919B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порядок действий и требований с опорой на технологическую карту. Самостоятельно,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технологическую карту, выполняют практическую работу</w:t>
            </w:r>
          </w:p>
        </w:tc>
      </w:tr>
      <w:tr w:rsidR="00506FE7" w:rsidRPr="00F358F1" w:rsidTr="00C7382A">
        <w:tc>
          <w:tcPr>
            <w:tcW w:w="846" w:type="dxa"/>
          </w:tcPr>
          <w:p w:rsidR="00506FE7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06FE7" w:rsidRPr="00561581" w:rsidRDefault="006C24A8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заморозка овощей и фруктов</w:t>
            </w:r>
          </w:p>
        </w:tc>
        <w:tc>
          <w:tcPr>
            <w:tcW w:w="850" w:type="dxa"/>
          </w:tcPr>
          <w:p w:rsidR="00506FE7" w:rsidRDefault="00A27A2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6FE7" w:rsidRPr="002F3138" w:rsidRDefault="000608F6" w:rsidP="009E1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и правила заморозки овощей и фруктов. Требования к продуктам при заморозке. Правила подготовки  овощей и фруктов к заморозке. </w:t>
            </w:r>
            <w:r w:rsidRPr="002A6849">
              <w:rPr>
                <w:rFonts w:ascii="Times New Roman" w:eastAsia="Arial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Pr="000608F6">
              <w:rPr>
                <w:rFonts w:ascii="Times New Roman" w:hAnsi="Times New Roman"/>
                <w:sz w:val="24"/>
                <w:szCs w:val="24"/>
              </w:rPr>
              <w:t>Лучш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608F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продукты для заморозки</w:t>
            </w:r>
          </w:p>
        </w:tc>
        <w:tc>
          <w:tcPr>
            <w:tcW w:w="4253" w:type="dxa"/>
          </w:tcPr>
          <w:p w:rsidR="00506FE7" w:rsidRPr="00CE691D" w:rsidRDefault="009E17E8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и правилах заморозки овощей и фруктов. Знакомятся с требованиями и правилами подготовки фруктов и овощей перед заморозкой. Знакомятся со списком продуктов, которые лучше всего подходят для заморозки. Записывают основную информацию в тетрадь. Выполняют задания на карточках</w:t>
            </w:r>
          </w:p>
        </w:tc>
        <w:tc>
          <w:tcPr>
            <w:tcW w:w="4223" w:type="dxa"/>
          </w:tcPr>
          <w:p w:rsidR="00506FE7" w:rsidRPr="00EB5ABB" w:rsidRDefault="009E17E8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и правилах заморозки овощей и фруктов. Знакомятся с требованиями и правилами подготовки фруктов и овощей перед заморозкой. Знакомятся со списком продуктов, которые лучше всего подходят для заморозки. Записывают основную информацию в тетрадь. Выполняют задания на карточках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082051" w:rsidRPr="00F358F1" w:rsidTr="00C7382A">
        <w:tc>
          <w:tcPr>
            <w:tcW w:w="846" w:type="dxa"/>
          </w:tcPr>
          <w:p w:rsidR="0008205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82051" w:rsidRPr="00561581" w:rsidRDefault="006C24A8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Варенье из ягод и фруктов</w:t>
            </w:r>
          </w:p>
        </w:tc>
        <w:tc>
          <w:tcPr>
            <w:tcW w:w="850" w:type="dxa"/>
          </w:tcPr>
          <w:p w:rsidR="00082051" w:rsidRPr="00795309" w:rsidRDefault="00A27A2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2051" w:rsidRPr="00E558F7" w:rsidRDefault="009E17E8" w:rsidP="00AA7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варенья из ягод и фруктов. Способы и правила варки варенья. Технологическая карта варки варенья. Рецепты варенья</w:t>
            </w:r>
          </w:p>
        </w:tc>
        <w:tc>
          <w:tcPr>
            <w:tcW w:w="4253" w:type="dxa"/>
          </w:tcPr>
          <w:p w:rsidR="00082051" w:rsidRPr="00CE691D" w:rsidRDefault="009E17E8" w:rsidP="00934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</w:t>
            </w:r>
            <w:r w:rsidR="009348B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различных видах варенья из ягод и фруктов. Узнают способы и правила варки варенья, особенности при варке и последовательность. </w:t>
            </w:r>
            <w:r w:rsidR="009348B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технологической картой варки варенья. Оформляют технологическую карту для личного пользования. Записывают рецепты варенья в тетрадь</w:t>
            </w:r>
          </w:p>
        </w:tc>
        <w:tc>
          <w:tcPr>
            <w:tcW w:w="4223" w:type="dxa"/>
          </w:tcPr>
          <w:p w:rsidR="00082051" w:rsidRPr="00EB5ABB" w:rsidRDefault="009348B6" w:rsidP="00815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различных видах варенья из ягод и фруктов. Узнают способы и правила варки варенья, особенности при варке и последовательность. Знакомятся с технологической картой варки варенья. Оформляют технологическую карту для личного пользования. Записывают рецепты варенья в тетрадь</w:t>
            </w:r>
          </w:p>
        </w:tc>
      </w:tr>
      <w:tr w:rsidR="00523256" w:rsidRPr="00F358F1" w:rsidTr="00C7382A">
        <w:trPr>
          <w:trHeight w:val="228"/>
        </w:trPr>
        <w:tc>
          <w:tcPr>
            <w:tcW w:w="846" w:type="dxa"/>
          </w:tcPr>
          <w:p w:rsidR="00523256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23256" w:rsidRPr="00561581" w:rsidRDefault="00550A3A" w:rsidP="002F05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рационального питания для подростков</w:t>
            </w:r>
          </w:p>
        </w:tc>
        <w:tc>
          <w:tcPr>
            <w:tcW w:w="850" w:type="dxa"/>
          </w:tcPr>
          <w:p w:rsidR="00523256" w:rsidRPr="002E0300" w:rsidRDefault="00A27A2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50A3A" w:rsidRPr="00550A3A" w:rsidRDefault="00A27A2F" w:rsidP="00495F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понятия «рациональное питание», его значение для здоровья человека. Знакомство с правилами рационального питания для подростков.</w:t>
            </w:r>
            <w:r w:rsidR="00495FD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95FD8" w:rsidRPr="00495FD8">
              <w:rPr>
                <w:rFonts w:ascii="Times New Roman" w:hAnsi="Times New Roman"/>
                <w:sz w:val="24"/>
                <w:szCs w:val="24"/>
              </w:rPr>
              <w:t>оследствия</w:t>
            </w:r>
            <w:r w:rsidR="00495FD8">
              <w:rPr>
                <w:rFonts w:ascii="Times New Roman" w:hAnsi="Times New Roman"/>
                <w:sz w:val="24"/>
                <w:szCs w:val="24"/>
              </w:rPr>
              <w:t>, происходящие</w:t>
            </w:r>
            <w:r w:rsidR="00495FD8" w:rsidRPr="00495FD8">
              <w:rPr>
                <w:rFonts w:ascii="Times New Roman" w:hAnsi="Times New Roman"/>
                <w:sz w:val="24"/>
                <w:szCs w:val="24"/>
              </w:rPr>
              <w:t xml:space="preserve"> с организмом человека при недостаточном количестве витаминов в пище</w:t>
            </w:r>
            <w:r w:rsidR="00495FD8">
              <w:rPr>
                <w:rFonts w:ascii="Times New Roman" w:hAnsi="Times New Roman"/>
                <w:sz w:val="24"/>
                <w:szCs w:val="24"/>
              </w:rPr>
              <w:t>.</w:t>
            </w:r>
            <w:r w:rsidR="00495FD8" w:rsidRPr="0049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A3A" w:rsidRPr="00550A3A">
              <w:rPr>
                <w:rFonts w:ascii="Times New Roman" w:hAnsi="Times New Roman"/>
                <w:sz w:val="24"/>
                <w:szCs w:val="24"/>
              </w:rPr>
              <w:t xml:space="preserve">Меню школьника: как питаться, чтобы быть бодрым </w:t>
            </w:r>
          </w:p>
          <w:p w:rsidR="00523256" w:rsidRPr="002F3138" w:rsidRDefault="00550A3A" w:rsidP="00495F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0A3A">
              <w:rPr>
                <w:rFonts w:ascii="Times New Roman" w:hAnsi="Times New Roman"/>
                <w:sz w:val="24"/>
                <w:szCs w:val="24"/>
              </w:rPr>
              <w:t>и хорошо учиться</w:t>
            </w:r>
            <w:r w:rsidR="00A27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23256" w:rsidRPr="00CE691D" w:rsidRDefault="00495FD8" w:rsidP="00495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значение рационального питания для здоровья человека. Делятся личным опытом употребления полезных или вредных продуктов. Читают текст о правилах рационального питания для подростков: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облюдение суточной калорийности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питание по режиму,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ключение продуктов животног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и растительного происхождения,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ациональное соотношение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ционе белков, жиров и углеводов,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ключение продуктов,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богатых минеральными веществами, д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таточное употребление витаминов. Записывают основную информацию в тетрадь. Отвечают на вопросы по тексту, с опорой на записи в тетради. Слушают информацию от учителя о последствиях недостаточного потребления витаминов,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понятием «авитаминоз». С помощью раздаточного материала и образца составляют рацион питания на день с учетом изученных правил</w:t>
            </w:r>
          </w:p>
        </w:tc>
        <w:tc>
          <w:tcPr>
            <w:tcW w:w="4223" w:type="dxa"/>
          </w:tcPr>
          <w:p w:rsidR="00523256" w:rsidRPr="00EB5ABB" w:rsidRDefault="00495FD8" w:rsidP="00495FD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значение рационального питания для здоровья человека. Делятся личным опытом употребления полезных или вредных продуктов. Читают текст о правилах рационального питания для подростков: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облюдение суточной калорийности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питание по режиму,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ключение продуктов животног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и растительного происхождения,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ациональное соотношение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ционе белков, жиров и углеводов,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ключение продуктов,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богатых минеральными веществами, д</w:t>
            </w:r>
            <w:r w:rsidRPr="00495FD8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таточное употребление витаминов. Записывают основную информацию в тетрадь. Отвечают на вопросы учителя. Слушают информацию от учителя о последствиях недостаточного потребления витаминов, знакомятся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«авитаминоз». Самостоятельно составляют рацион питания на день с учетом изученных правил 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14742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082051" w:rsidRPr="00561581" w:rsidRDefault="009433AB" w:rsidP="005A40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рынков</w:t>
            </w:r>
            <w:r w:rsidR="005A40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82051" w:rsidRPr="00795309" w:rsidRDefault="00F86BA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2051" w:rsidRPr="002F3138" w:rsidRDefault="00773D16" w:rsidP="00F86BA2">
            <w:pPr>
              <w:rPr>
                <w:rFonts w:ascii="Times New Roman" w:hAnsi="Times New Roman"/>
                <w:sz w:val="24"/>
                <w:szCs w:val="24"/>
              </w:rPr>
            </w:pPr>
            <w:r w:rsidRPr="00124E76">
              <w:rPr>
                <w:rFonts w:ascii="Times New Roman" w:hAnsi="Times New Roman" w:cs="Times New Roman"/>
                <w:sz w:val="24"/>
              </w:rPr>
              <w:t>Виды продовольственных рынков: крытые и закрытые, 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4E76">
              <w:rPr>
                <w:rFonts w:ascii="Times New Roman" w:hAnsi="Times New Roman" w:cs="Times New Roman"/>
                <w:sz w:val="24"/>
              </w:rPr>
              <w:t xml:space="preserve">действующие и сезонные.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Отделы рынков.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BA2">
              <w:rPr>
                <w:rFonts w:ascii="Times New Roman" w:hAnsi="Times New Roman" w:cs="Times New Roman"/>
                <w:sz w:val="24"/>
              </w:rPr>
              <w:t>Разнообразие товаров на рынке</w:t>
            </w:r>
          </w:p>
        </w:tc>
        <w:tc>
          <w:tcPr>
            <w:tcW w:w="4253" w:type="dxa"/>
          </w:tcPr>
          <w:p w:rsidR="00082051" w:rsidRPr="00CE691D" w:rsidRDefault="00773D16" w:rsidP="003C3C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продовольственных рынков»,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виды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рынков: крытые, закрытые, сезонные, постоянно действующие.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отделы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рынков. Выполняют упражнение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карточках/цифровой образовательной платформе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классифицируют товары по отделам рынка. </w:t>
            </w:r>
            <w:r w:rsidR="003C3C51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записи в тетради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основные отличия рынка от магазина. </w:t>
            </w:r>
            <w:r w:rsidR="004540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 опорой на записи в тетради</w:t>
            </w:r>
          </w:p>
        </w:tc>
        <w:tc>
          <w:tcPr>
            <w:tcW w:w="4223" w:type="dxa"/>
          </w:tcPr>
          <w:p w:rsidR="00082051" w:rsidRPr="00EB5ABB" w:rsidRDefault="00773D16" w:rsidP="003C3C5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продовольственных рынков»,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рынков: крытые, закрытые, сезонные, постоянно действующие.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BA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отделах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рынков. Выполняют упражнение </w:t>
            </w:r>
            <w:r w:rsidR="003C3C51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карточках/цифровой образовательной платформе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C3C51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описание отделам рынка, выбирают товары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C3C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</w:t>
            </w:r>
            <w:r w:rsidR="003C3C51">
              <w:rPr>
                <w:rFonts w:ascii="Times New Roman" w:eastAsia="Times New Roman" w:hAnsi="Times New Roman" w:cs="Times New Roman"/>
                <w:sz w:val="24"/>
                <w:szCs w:val="24"/>
              </w:rPr>
              <w:t>овных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отличия</w:t>
            </w:r>
            <w:r w:rsidR="003C3C5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рынка от магазина. </w:t>
            </w:r>
            <w:r w:rsidR="0045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82051" w:rsidRPr="00561581" w:rsidRDefault="00773D16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рынок</w:t>
            </w:r>
          </w:p>
        </w:tc>
        <w:tc>
          <w:tcPr>
            <w:tcW w:w="850" w:type="dxa"/>
          </w:tcPr>
          <w:p w:rsidR="00082051" w:rsidRPr="00795309" w:rsidRDefault="004540B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2051" w:rsidRPr="002F3138" w:rsidRDefault="004540BE" w:rsidP="00AA7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правил </w:t>
            </w:r>
            <w:r w:rsidR="00C715AD"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общественных местах. Посещение рынка. </w:t>
            </w:r>
            <w:r w:rsidR="00741AD7">
              <w:rPr>
                <w:rFonts w:ascii="Times New Roman" w:hAnsi="Times New Roman"/>
                <w:sz w:val="24"/>
                <w:szCs w:val="24"/>
              </w:rPr>
              <w:t>Умение ориентироваться в отделах рынка</w:t>
            </w:r>
          </w:p>
        </w:tc>
        <w:tc>
          <w:tcPr>
            <w:tcW w:w="4253" w:type="dxa"/>
          </w:tcPr>
          <w:p w:rsidR="00082051" w:rsidRPr="00CE691D" w:rsidRDefault="00741AD7" w:rsidP="00877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общественных местах. Посещают рынок. Учатся ориентироваться на рынке, находить нужный отдел. Под руководством учителя совершают покупку определенного товара, с учетом залож</w:t>
            </w:r>
            <w:r w:rsidR="00AB4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енного бюджета, проверяют сдачу с помощью калькулятора </w:t>
            </w:r>
          </w:p>
        </w:tc>
        <w:tc>
          <w:tcPr>
            <w:tcW w:w="4223" w:type="dxa"/>
          </w:tcPr>
          <w:p w:rsidR="0010729B" w:rsidRPr="00EB5ABB" w:rsidRDefault="00741AD7" w:rsidP="00741AD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общественных местах. Посещают рынок. Самостоятельно ориентироваться на рынке, находят нужный отдел. Самостоятельно совершают покупку определенного товара, с учетом заложенного бюджета, проверяют сдачу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2051" w:rsidRPr="00561581" w:rsidRDefault="008551C6" w:rsidP="002F0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изделий.</w:t>
            </w:r>
            <w:r w:rsidR="007E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Рецепты</w:t>
            </w:r>
          </w:p>
        </w:tc>
        <w:tc>
          <w:tcPr>
            <w:tcW w:w="850" w:type="dxa"/>
          </w:tcPr>
          <w:p w:rsidR="00082051" w:rsidRPr="00795309" w:rsidRDefault="007E3A5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2051" w:rsidRDefault="007E3A5A" w:rsidP="00AA7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гарниров: овощные, из круп, макаронные изделия. </w:t>
            </w:r>
            <w:r w:rsidR="00DD5CF1">
              <w:rPr>
                <w:rFonts w:ascii="Times New Roman" w:hAnsi="Times New Roman"/>
                <w:sz w:val="24"/>
                <w:szCs w:val="24"/>
              </w:rPr>
              <w:t>Повторение способов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приготовления гарниров. Правила техники безопасности при работе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кухне.</w:t>
            </w:r>
            <w:r w:rsidR="00DD5CF1">
              <w:rPr>
                <w:rFonts w:ascii="Times New Roman" w:hAnsi="Times New Roman"/>
                <w:sz w:val="24"/>
                <w:szCs w:val="24"/>
              </w:rPr>
              <w:t xml:space="preserve"> Рецепты гарниров </w:t>
            </w:r>
          </w:p>
          <w:p w:rsidR="00C22340" w:rsidRPr="002F3138" w:rsidRDefault="00C22340" w:rsidP="00B22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2340" w:rsidRPr="00CE691D" w:rsidRDefault="00DD5CF1" w:rsidP="00DD5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новыми видами гарниров. Читают текст, повторяют о способах приготовления гарниров. Записывают в тетрадь новые рецепты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приготовления гарниров. Повторяют правила техники безопасности при работе на кухне</w:t>
            </w:r>
          </w:p>
        </w:tc>
        <w:tc>
          <w:tcPr>
            <w:tcW w:w="4223" w:type="dxa"/>
          </w:tcPr>
          <w:p w:rsidR="00082051" w:rsidRPr="00EB5ABB" w:rsidRDefault="00DD5CF1" w:rsidP="00DD5CF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новыми видами гарниров. Читают текст, повторяют о способах приготовления гарниров. Записывают в тетрадь новые рецепты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приготовления гарниров. Рассказывают правила техники безопасности при работе на кухне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82051" w:rsidRPr="00561581" w:rsidRDefault="008551C6" w:rsidP="001E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приготовление гарнира</w:t>
            </w:r>
          </w:p>
        </w:tc>
        <w:tc>
          <w:tcPr>
            <w:tcW w:w="850" w:type="dxa"/>
          </w:tcPr>
          <w:p w:rsidR="00082051" w:rsidRPr="00795309" w:rsidRDefault="0056158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2051" w:rsidRPr="002F3138" w:rsidRDefault="00561581" w:rsidP="00AA7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работы – приготовление гарнира</w:t>
            </w:r>
          </w:p>
        </w:tc>
        <w:tc>
          <w:tcPr>
            <w:tcW w:w="4253" w:type="dxa"/>
          </w:tcPr>
          <w:p w:rsidR="00082051" w:rsidRPr="00CE691D" w:rsidRDefault="00561581" w:rsidP="00561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Самостоятельно подготавливают рабочее место для приготовления блюда. С помощью учителя выполняют практическое задание – приготовление гарнира</w:t>
            </w:r>
          </w:p>
        </w:tc>
        <w:tc>
          <w:tcPr>
            <w:tcW w:w="4223" w:type="dxa"/>
          </w:tcPr>
          <w:p w:rsidR="00082051" w:rsidRPr="00EB5ABB" w:rsidRDefault="00561581" w:rsidP="0056158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Самостоятельно выполняют практическое задание в парах – приготовление гарнира</w:t>
            </w:r>
          </w:p>
        </w:tc>
      </w:tr>
      <w:tr w:rsidR="00082051" w:rsidRPr="00F358F1" w:rsidTr="00C7382A">
        <w:tc>
          <w:tcPr>
            <w:tcW w:w="846" w:type="dxa"/>
          </w:tcPr>
          <w:p w:rsidR="0008205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2051" w:rsidRPr="00561581" w:rsidRDefault="008551C6" w:rsidP="00A6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hAnsi="Times New Roman" w:cs="Times New Roman"/>
                <w:sz w:val="24"/>
                <w:szCs w:val="24"/>
              </w:rPr>
              <w:t>Приготовление традиционных блюд</w:t>
            </w:r>
            <w:r w:rsidR="00C22340">
              <w:rPr>
                <w:rFonts w:ascii="Times New Roman" w:hAnsi="Times New Roman" w:cs="Times New Roman"/>
                <w:sz w:val="24"/>
                <w:szCs w:val="24"/>
              </w:rPr>
              <w:t>. Рецепты</w:t>
            </w:r>
          </w:p>
        </w:tc>
        <w:tc>
          <w:tcPr>
            <w:tcW w:w="850" w:type="dxa"/>
          </w:tcPr>
          <w:p w:rsidR="00082051" w:rsidRPr="00795309" w:rsidRDefault="00152A9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2051" w:rsidRPr="002F3138" w:rsidRDefault="00152A92" w:rsidP="00152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значение слова «</w:t>
            </w:r>
            <w:r w:rsidR="001F5E1B" w:rsidRPr="000A7082">
              <w:rPr>
                <w:rFonts w:ascii="Times New Roman" w:hAnsi="Times New Roman"/>
                <w:sz w:val="24"/>
                <w:szCs w:val="24"/>
              </w:rPr>
              <w:t>национальность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1F5E1B" w:rsidRPr="000A7082">
              <w:rPr>
                <w:rFonts w:ascii="Times New Roman" w:hAnsi="Times New Roman"/>
                <w:sz w:val="24"/>
                <w:szCs w:val="24"/>
              </w:rPr>
              <w:t xml:space="preserve"> Национальная кухня.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блюд русской кухни. Особенности</w:t>
            </w:r>
            <w:r w:rsidR="001F5E1B" w:rsidRPr="000A7082">
              <w:rPr>
                <w:rFonts w:ascii="Times New Roman" w:hAnsi="Times New Roman"/>
                <w:sz w:val="24"/>
                <w:szCs w:val="24"/>
              </w:rPr>
              <w:t xml:space="preserve"> блюд разных народов. </w:t>
            </w:r>
            <w:r>
              <w:rPr>
                <w:rFonts w:ascii="Times New Roman" w:hAnsi="Times New Roman"/>
                <w:sz w:val="24"/>
                <w:szCs w:val="24"/>
              </w:rPr>
              <w:t>Рецепты национальных блюд</w:t>
            </w:r>
            <w:r w:rsidR="001F5E1B" w:rsidRPr="000A70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="001F5E1B" w:rsidRPr="000A7082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иготовления национальных блюд</w:t>
            </w:r>
          </w:p>
        </w:tc>
        <w:tc>
          <w:tcPr>
            <w:tcW w:w="4253" w:type="dxa"/>
          </w:tcPr>
          <w:p w:rsidR="0081514C" w:rsidRDefault="00152A92" w:rsidP="008E4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со значением слова «национальность»</w:t>
            </w:r>
            <w:r w:rsidR="007A6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презентацию об особенностях блюд разных народов, с помощью учителя выделяют блюда русской кухни. </w:t>
            </w:r>
            <w:r w:rsidR="00A07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нескольких национальных блюд. Знакомятся со способами приготовления блюд. Выполняют задание на карточках/цифровой образовательной платформе с опорой на раздаточный материал: классифицируют традиционные блюда разных народов, называют их. </w:t>
            </w:r>
          </w:p>
          <w:p w:rsidR="00A071C6" w:rsidRPr="00CE691D" w:rsidRDefault="00A071C6" w:rsidP="008E4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алгоритм приготовления блюда для практической работы </w:t>
            </w:r>
          </w:p>
        </w:tc>
        <w:tc>
          <w:tcPr>
            <w:tcW w:w="4223" w:type="dxa"/>
          </w:tcPr>
          <w:p w:rsidR="00A071C6" w:rsidRDefault="00A071C6" w:rsidP="00A071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значением слова «национальность». Просматривают презентацию об особенностях блюд разных народов, самостоятельно выделяют блюда русской кухни. Записывают в тетрадь рецепты нескольких национальных блюд. Знакомятся со способами приготовления блюд. Выполняют задание на карточках/цифровой образовательной платформе: классифицируют традиционные блюда разных народов, называют их, определяют основные ингредиенты для приготовления. </w:t>
            </w:r>
          </w:p>
          <w:p w:rsidR="00082051" w:rsidRPr="00EB5ABB" w:rsidRDefault="00A071C6" w:rsidP="00A071C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алгоритм приготовления блюда для практической работы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9D63FC" w:rsidRPr="00F358F1" w:rsidTr="00C7382A">
        <w:tc>
          <w:tcPr>
            <w:tcW w:w="846" w:type="dxa"/>
          </w:tcPr>
          <w:p w:rsidR="009D63FC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D63FC" w:rsidRPr="00561581" w:rsidRDefault="008551C6" w:rsidP="00742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81">
              <w:rPr>
                <w:rFonts w:ascii="Times New Roman" w:hAnsi="Times New Roman" w:cs="Times New Roman"/>
                <w:sz w:val="24"/>
                <w:szCs w:val="24"/>
              </w:rPr>
              <w:t>Приготовление традиционных блюд</w:t>
            </w:r>
            <w:r w:rsidR="00C22340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практическая работа</w:t>
            </w:r>
          </w:p>
        </w:tc>
        <w:tc>
          <w:tcPr>
            <w:tcW w:w="850" w:type="dxa"/>
          </w:tcPr>
          <w:p w:rsidR="009D63FC" w:rsidRPr="00EB5ABB" w:rsidRDefault="00152A92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D0C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D63FC" w:rsidRPr="002F3138" w:rsidRDefault="00FD0C66" w:rsidP="00FD0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работы на кухне. Выполнение практической работы – приготовление традиционного блюда</w:t>
            </w:r>
          </w:p>
        </w:tc>
        <w:tc>
          <w:tcPr>
            <w:tcW w:w="4253" w:type="dxa"/>
          </w:tcPr>
          <w:p w:rsidR="0020510B" w:rsidRPr="00CE691D" w:rsidRDefault="00FD0C66" w:rsidP="00FD0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безопасности работы на кухне. Подготавливают рабочее место для приготовления блюда. С помощью учителя, по алгоритму, выполняют практическую работу: приготовление традиционного блюда </w:t>
            </w:r>
          </w:p>
        </w:tc>
        <w:tc>
          <w:tcPr>
            <w:tcW w:w="4223" w:type="dxa"/>
          </w:tcPr>
          <w:p w:rsidR="009D63FC" w:rsidRPr="00EB5ABB" w:rsidRDefault="00FD0C66" w:rsidP="00FD0C6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работы на кухне. Подготавливают рабочее место для приготовления блюда. По алгоритму, под руководством учителя, выполняют практическую работу: приготовление традиционного блюда</w:t>
            </w:r>
          </w:p>
        </w:tc>
      </w:tr>
      <w:tr w:rsidR="00607684" w:rsidRPr="00F358F1" w:rsidTr="00C7382A">
        <w:tc>
          <w:tcPr>
            <w:tcW w:w="846" w:type="dxa"/>
          </w:tcPr>
          <w:p w:rsidR="00607684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07684" w:rsidRPr="00561581" w:rsidRDefault="008551C6" w:rsidP="00C22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58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салатов</w:t>
            </w:r>
            <w:r w:rsidR="00C22340">
              <w:rPr>
                <w:rFonts w:ascii="Times New Roman" w:eastAsia="Times New Roman" w:hAnsi="Times New Roman" w:cs="Times New Roman"/>
                <w:sz w:val="24"/>
                <w:szCs w:val="24"/>
              </w:rPr>
              <w:t>. Рецепты</w:t>
            </w:r>
          </w:p>
        </w:tc>
        <w:tc>
          <w:tcPr>
            <w:tcW w:w="850" w:type="dxa"/>
          </w:tcPr>
          <w:p w:rsidR="00607684" w:rsidRPr="00795309" w:rsidRDefault="00C223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50B6E" w:rsidRDefault="00250B6E" w:rsidP="00250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</w:t>
            </w:r>
            <w:r w:rsidRPr="00713E7C">
              <w:rPr>
                <w:rFonts w:ascii="Times New Roman" w:hAnsi="Times New Roman" w:cs="Times New Roman"/>
                <w:sz w:val="24"/>
              </w:rPr>
              <w:t xml:space="preserve">салатов. Способы </w:t>
            </w:r>
            <w:r>
              <w:rPr>
                <w:rFonts w:ascii="Times New Roman" w:hAnsi="Times New Roman" w:cs="Times New Roman"/>
                <w:sz w:val="24"/>
              </w:rPr>
              <w:t xml:space="preserve">их </w:t>
            </w:r>
            <w:r w:rsidRPr="00713E7C">
              <w:rPr>
                <w:rFonts w:ascii="Times New Roman" w:hAnsi="Times New Roman" w:cs="Times New Roman"/>
                <w:sz w:val="24"/>
              </w:rPr>
              <w:t xml:space="preserve">приготовления. </w:t>
            </w:r>
            <w:r>
              <w:rPr>
                <w:rFonts w:ascii="Times New Roman" w:hAnsi="Times New Roman" w:cs="Times New Roman"/>
                <w:sz w:val="24"/>
              </w:rPr>
              <w:t>Рецепты салатов. Повторение правил подготовки рабочего места к приготовлению пищи.</w:t>
            </w:r>
          </w:p>
          <w:p w:rsidR="00607684" w:rsidRDefault="00C22340" w:rsidP="00250B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250B6E" w:rsidRDefault="00250B6E" w:rsidP="00323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видами салатов, выделяют основные ингредиенты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приготовления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способах приготовления салатов. Записывают в тетрадь рецепты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салатов.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подготовки рабочего мета к приготовлению пищи.</w:t>
            </w:r>
          </w:p>
          <w:p w:rsidR="00607684" w:rsidRPr="00CE691D" w:rsidRDefault="00C22340" w:rsidP="00323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250B6E" w:rsidRDefault="00250B6E" w:rsidP="00250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видами салатов, выделяют основные ингредиенты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приготовления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способах приготовления салатов. Записывают в тетрадь рецепты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салатов.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подготовки рабочего мета к приготовлению пищи.</w:t>
            </w:r>
          </w:p>
          <w:p w:rsidR="00607684" w:rsidRPr="00EB5ABB" w:rsidRDefault="00250B6E" w:rsidP="00250B6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9D63FC" w:rsidRPr="00F358F1" w:rsidTr="00C7382A">
        <w:tc>
          <w:tcPr>
            <w:tcW w:w="846" w:type="dxa"/>
          </w:tcPr>
          <w:p w:rsidR="009D63FC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D63FC" w:rsidRPr="00561581" w:rsidRDefault="00EA2BCA" w:rsidP="0050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="008551C6" w:rsidRPr="0056158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</w:t>
            </w:r>
          </w:p>
        </w:tc>
        <w:tc>
          <w:tcPr>
            <w:tcW w:w="850" w:type="dxa"/>
          </w:tcPr>
          <w:p w:rsidR="009D63FC" w:rsidRPr="00795309" w:rsidRDefault="00C223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D63FC" w:rsidRPr="00323911" w:rsidRDefault="00250B6E" w:rsidP="00250B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практической работы</w:t>
            </w:r>
            <w:r w:rsidRPr="00713E7C">
              <w:rPr>
                <w:rFonts w:ascii="Times New Roman" w:hAnsi="Times New Roman" w:cs="Times New Roman"/>
                <w:sz w:val="24"/>
              </w:rPr>
              <w:t>: приготовление салата. Техника безопасности при работе с режущими предметами</w:t>
            </w:r>
          </w:p>
        </w:tc>
        <w:tc>
          <w:tcPr>
            <w:tcW w:w="4253" w:type="dxa"/>
          </w:tcPr>
          <w:p w:rsidR="0020510B" w:rsidRPr="00A107A1" w:rsidRDefault="00250B6E" w:rsidP="00B52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по технике безопасности при работе с режущими предметами. Повторяют алгоритм приготовления салата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будут готовить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салата: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приготовления салата, обрабатывают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нарезают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добавляют соль,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пряности,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вляют салат растительным маслом или соусом</w:t>
            </w:r>
          </w:p>
        </w:tc>
        <w:tc>
          <w:tcPr>
            <w:tcW w:w="4223" w:type="dxa"/>
          </w:tcPr>
          <w:p w:rsidR="009D63FC" w:rsidRPr="00EB5ABB" w:rsidRDefault="00250B6E" w:rsidP="00B52E7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 технике безопасности при работе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приготовления салата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буду готовить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 парах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салата: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приготовления салата, обрабатывают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нарезают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добавляют соль,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пряности,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вляют салат растительным маслом ил соусом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D2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D63FC" w:rsidRPr="00F358F1" w:rsidTr="00C7382A">
        <w:trPr>
          <w:trHeight w:val="264"/>
        </w:trPr>
        <w:tc>
          <w:tcPr>
            <w:tcW w:w="846" w:type="dxa"/>
          </w:tcPr>
          <w:p w:rsidR="009D63FC" w:rsidRPr="00F358F1" w:rsidRDefault="00BC0445" w:rsidP="007D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C60C5" w:rsidRPr="00EC60C5" w:rsidRDefault="006C24A8" w:rsidP="00AA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Авиационный транспорт. Аэропорты, аэровокзалы</w:t>
            </w:r>
          </w:p>
        </w:tc>
        <w:tc>
          <w:tcPr>
            <w:tcW w:w="850" w:type="dxa"/>
          </w:tcPr>
          <w:p w:rsidR="009D63FC" w:rsidRPr="00F358F1" w:rsidRDefault="004A2B0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D125F" w:rsidRPr="004D2ACF" w:rsidRDefault="004A2B01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="003D125F" w:rsidRPr="000A7082"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r w:rsidR="00891218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="003D125F" w:rsidRPr="000A7082">
              <w:rPr>
                <w:rFonts w:ascii="Times New Roman" w:hAnsi="Times New Roman"/>
                <w:sz w:val="24"/>
                <w:szCs w:val="24"/>
              </w:rPr>
              <w:t xml:space="preserve">авиатранспорта, аэропорта.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со</w:t>
            </w:r>
            <w:r w:rsidR="003D125F"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6D2C" w:rsidRPr="000A7082">
              <w:rPr>
                <w:rFonts w:ascii="Times New Roman" w:hAnsi="Times New Roman"/>
                <w:sz w:val="24"/>
                <w:szCs w:val="24"/>
              </w:rPr>
              <w:t>служб</w:t>
            </w:r>
            <w:r w:rsidR="00F56D2C">
              <w:rPr>
                <w:rFonts w:ascii="Times New Roman" w:hAnsi="Times New Roman"/>
                <w:sz w:val="24"/>
                <w:szCs w:val="24"/>
              </w:rPr>
              <w:t>ами</w:t>
            </w:r>
            <w:r w:rsidR="00F56D2C" w:rsidRPr="000A7082">
              <w:rPr>
                <w:rFonts w:ascii="Times New Roman" w:hAnsi="Times New Roman"/>
                <w:sz w:val="24"/>
                <w:szCs w:val="24"/>
              </w:rPr>
              <w:t xml:space="preserve"> аэровокзала</w:t>
            </w:r>
            <w:r w:rsidR="003D125F" w:rsidRPr="000A70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1218">
              <w:rPr>
                <w:rFonts w:ascii="Times New Roman" w:hAnsi="Times New Roman"/>
                <w:sz w:val="24"/>
                <w:szCs w:val="24"/>
              </w:rPr>
              <w:t>Части аэропорта и их назначения</w:t>
            </w:r>
          </w:p>
        </w:tc>
        <w:tc>
          <w:tcPr>
            <w:tcW w:w="4253" w:type="dxa"/>
          </w:tcPr>
          <w:p w:rsidR="009D63FC" w:rsidRPr="00EB5ABB" w:rsidRDefault="006227A3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об авиационном транспорте: знакомятся с назначением авиатранспорта и аэропорта. Читают текст о службах аэровокзала, их назначениях. Просматривают видеоролик </w:t>
            </w:r>
            <w:r w:rsidR="00C7382A"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аэропорте</w:t>
            </w:r>
            <w:r w:rsidR="004B274E"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частях аэропорта и их назначении. Учатся различать части аэропорта и определять их назначение. Выполняют задание на карточках/цифровой образовательной платформе: называют части аэропорта и определяют их назначение</w:t>
            </w:r>
          </w:p>
        </w:tc>
        <w:tc>
          <w:tcPr>
            <w:tcW w:w="4223" w:type="dxa"/>
          </w:tcPr>
          <w:p w:rsidR="005533FC" w:rsidRPr="00EB5ABB" w:rsidRDefault="004B274E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об авиационном транспорте: знакомятся с назначением авиатранспорта и аэропорта. Читают текст о службах аэровокзала, их назначениях. Просматривают видеоролик </w:t>
            </w:r>
            <w:r w:rsidR="00C7382A"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аэропорте</w:t>
            </w:r>
            <w:r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частях аэропорта и их назначении.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аэропорта и 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4B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назначение. Выполняют задание на карточках/цифровой образовательной платформе: называют части аэропорта и определяют их назначение</w:t>
            </w:r>
          </w:p>
        </w:tc>
      </w:tr>
      <w:tr w:rsidR="009D63FC" w:rsidRPr="00F358F1" w:rsidTr="00C7382A">
        <w:trPr>
          <w:trHeight w:val="254"/>
        </w:trPr>
        <w:tc>
          <w:tcPr>
            <w:tcW w:w="846" w:type="dxa"/>
          </w:tcPr>
          <w:p w:rsidR="009D63FC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D63FC" w:rsidRPr="00550A3A" w:rsidRDefault="00550A3A" w:rsidP="00550A3A">
            <w:r w:rsidRPr="004A2B01">
              <w:rPr>
                <w:rFonts w:ascii="Times New Roman" w:hAnsi="Times New Roman"/>
                <w:sz w:val="24"/>
                <w:szCs w:val="24"/>
              </w:rPr>
              <w:t>Виды воздушного транспорта. Самолёты. Вертолёты</w:t>
            </w:r>
          </w:p>
        </w:tc>
        <w:tc>
          <w:tcPr>
            <w:tcW w:w="850" w:type="dxa"/>
          </w:tcPr>
          <w:p w:rsidR="009D63FC" w:rsidRPr="00F358F1" w:rsidRDefault="00A91D5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D63FC" w:rsidRPr="00BC56F2" w:rsidRDefault="004A2B01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воздушного транспорта, их назначением. Способы передвижения на различных видах воздушного транспорта. Правила безопасности на различных видах воздушного транспорта</w:t>
            </w:r>
          </w:p>
        </w:tc>
        <w:tc>
          <w:tcPr>
            <w:tcW w:w="4253" w:type="dxa"/>
          </w:tcPr>
          <w:p w:rsidR="009D63FC" w:rsidRPr="00850C72" w:rsidRDefault="005E3807" w:rsidP="00850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различных видах воздушного транспорта и их назначением. Читают о способах передвижении на том или ином воздушном транспорте, стоимости перелета. Знакомятся с правилами безопасности на различных видах воздушного транспорта. Записывают основную информацию в тетрадь. Выполняют задание на карточках/цифровой образовательной платформе: различают и называют виды воздушного транспорта</w:t>
            </w:r>
          </w:p>
        </w:tc>
        <w:tc>
          <w:tcPr>
            <w:tcW w:w="4223" w:type="dxa"/>
          </w:tcPr>
          <w:p w:rsidR="009D63FC" w:rsidRPr="00EB5ABB" w:rsidRDefault="005E3807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различных видах воздушного транспорта и их назначением. Читают о способах передвижении на том или ином воздушном транспорте, стоимости перелета. Знакомятся с правилами безопасности на различных видах воздушного транспорта. Записывают основную информацию в тетрадь. Выполняют задание на карточках/цифровой образовательной платформе: называют виды воздушного транспорта, определяют его назначение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3D125F" w:rsidRPr="00F358F1" w:rsidTr="00C7382A">
        <w:trPr>
          <w:trHeight w:val="254"/>
        </w:trPr>
        <w:tc>
          <w:tcPr>
            <w:tcW w:w="846" w:type="dxa"/>
          </w:tcPr>
          <w:p w:rsidR="003D125F" w:rsidRPr="00F358F1" w:rsidRDefault="0014742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3D125F" w:rsidRPr="00550A3A" w:rsidRDefault="003D125F" w:rsidP="00550A3A">
            <w:r w:rsidRPr="000A7082">
              <w:rPr>
                <w:rFonts w:ascii="Times New Roman" w:hAnsi="Times New Roman"/>
                <w:sz w:val="24"/>
                <w:szCs w:val="24"/>
              </w:rPr>
              <w:t>Порядок приобретения билетов. Регистрация рейсов. Стоимость проезда</w:t>
            </w:r>
          </w:p>
        </w:tc>
        <w:tc>
          <w:tcPr>
            <w:tcW w:w="850" w:type="dxa"/>
          </w:tcPr>
          <w:p w:rsidR="003D125F" w:rsidRPr="00F358F1" w:rsidRDefault="00A91D5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A2B01" w:rsidRDefault="00891218" w:rsidP="00AA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со способами и порядком приобретения билетов.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Установ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зависимост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стоимости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срока приобретения и количества билетов на один рейс.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и правила возврата билетов. Регистрация рейсов. Порядок досмотра пассажира и его вещей, ограничения в перевозке багажа</w:t>
            </w:r>
          </w:p>
        </w:tc>
        <w:tc>
          <w:tcPr>
            <w:tcW w:w="4253" w:type="dxa"/>
          </w:tcPr>
          <w:p w:rsidR="003D125F" w:rsidRPr="00850C72" w:rsidRDefault="00FD6068" w:rsidP="00850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со способами и порядком приобретения билетов. Просматривают демонстрацию покупки билета онлайн через официальный сайт авиакомпаний, с помощью учителя устанавливают зависимость стоимости билета от скора приобретения, от времени полета, рейса, количества билетов на один рейс. Читают информацию о способах и правилах возврата билетов. Слушают информацию от учителя о порядке досмотра пассажира и его вещей, об ограничениях в перевозке багажа. Записывают основную информацию в тетрадь. Отвечают на вопросы учителя с опорой на записи в тетради </w:t>
            </w:r>
          </w:p>
        </w:tc>
        <w:tc>
          <w:tcPr>
            <w:tcW w:w="4223" w:type="dxa"/>
          </w:tcPr>
          <w:p w:rsidR="003D125F" w:rsidRPr="00EB5ABB" w:rsidRDefault="00FD6068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со способами и порядком приобретения билетов. Просматривают демонстрацию покупки билета онлайн через официальный сайт авиакомпаний, устанавливают зависимость стоимости билета от скора приобретения, от времени полета, рейса, количества билетов на один рейс. Читают информацию о способах и правилах возврата билетов. Слушают информацию от учителя о порядке досмотра пассажира и его вещей, об ограничениях в перевозке багажа. Записывают основную информацию в тетрадь. Отвечают на вопросы учителя</w:t>
            </w:r>
          </w:p>
        </w:tc>
      </w:tr>
      <w:tr w:rsidR="003D125F" w:rsidRPr="00F358F1" w:rsidTr="00C7382A">
        <w:trPr>
          <w:trHeight w:val="254"/>
        </w:trPr>
        <w:tc>
          <w:tcPr>
            <w:tcW w:w="846" w:type="dxa"/>
          </w:tcPr>
          <w:p w:rsidR="003D125F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125F" w:rsidRPr="000A7082" w:rsidRDefault="003D125F" w:rsidP="003D1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Практическая работа: «Выбор пункта назначения»</w:t>
            </w:r>
          </w:p>
          <w:p w:rsidR="003D125F" w:rsidRPr="00550A3A" w:rsidRDefault="003D125F" w:rsidP="00550A3A"/>
        </w:tc>
        <w:tc>
          <w:tcPr>
            <w:tcW w:w="850" w:type="dxa"/>
          </w:tcPr>
          <w:p w:rsidR="003D125F" w:rsidRPr="00F358F1" w:rsidRDefault="00A91D5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D125F" w:rsidRPr="000A7082" w:rsidRDefault="003D125F" w:rsidP="003D1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Прио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бретение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практически</w:t>
            </w:r>
            <w:r w:rsidR="00A91D5C">
              <w:rPr>
                <w:rFonts w:ascii="Times New Roman" w:hAnsi="Times New Roman"/>
                <w:sz w:val="24"/>
                <w:szCs w:val="24"/>
              </w:rPr>
              <w:t>х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ов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в сюжетной игре «На каникулы летим самол</w:t>
            </w:r>
            <w:r w:rsidR="005679A8">
              <w:rPr>
                <w:rFonts w:ascii="Times New Roman" w:hAnsi="Times New Roman"/>
                <w:sz w:val="24"/>
                <w:szCs w:val="24"/>
              </w:rPr>
              <w:t>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том». 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Определение маршрута и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а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 w:rsidR="00A91D5C">
              <w:rPr>
                <w:rFonts w:ascii="Times New Roman" w:hAnsi="Times New Roman"/>
                <w:sz w:val="24"/>
                <w:szCs w:val="24"/>
              </w:rPr>
              <w:t>.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озможности 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для приобретения билета «туда» и «обратно».</w:t>
            </w:r>
            <w:r w:rsidR="00A91D5C">
              <w:rPr>
                <w:rFonts w:ascii="Times New Roman" w:hAnsi="Times New Roman"/>
                <w:sz w:val="24"/>
                <w:szCs w:val="24"/>
              </w:rPr>
              <w:t xml:space="preserve"> Умение р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ассчит</w:t>
            </w:r>
            <w:r w:rsidR="00A91D5C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средства с уч</w:t>
            </w:r>
            <w:r w:rsidR="005679A8">
              <w:rPr>
                <w:rFonts w:ascii="Times New Roman" w:hAnsi="Times New Roman"/>
                <w:sz w:val="24"/>
                <w:szCs w:val="24"/>
              </w:rPr>
              <w:t>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том дополнительных затрат проезда от аэропорта до города. </w:t>
            </w:r>
          </w:p>
          <w:p w:rsidR="003D125F" w:rsidRDefault="00891218" w:rsidP="00AA730E">
            <w:pPr>
              <w:rPr>
                <w:rFonts w:ascii="Times New Roman" w:hAnsi="Times New Roman"/>
                <w:sz w:val="24"/>
                <w:szCs w:val="24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Уме</w:t>
            </w:r>
            <w:r w:rsidR="00A91D5C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ориентироваться в </w:t>
            </w:r>
            <w:r w:rsidR="00A91D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расписание/табло. Умение читать информацию о рейсе, времени регистрации и вылета, номере места на билете </w:t>
            </w:r>
          </w:p>
        </w:tc>
        <w:tc>
          <w:tcPr>
            <w:tcW w:w="4253" w:type="dxa"/>
          </w:tcPr>
          <w:p w:rsidR="003D125F" w:rsidRPr="00850C72" w:rsidRDefault="005679A8" w:rsidP="00850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учителем принимают участие в сюжетной игре «На каникулы летим самолетом». С помощью учителя выбирают маршрут и пункт назначения, определяют бюджет, учатся рассчитывать средства с учетом дополнительных затрат. Просматривают презентацию и учатся ориентироваться в расписании/табло. На наглядном примере билетов учатся читать информацию о рейсе, времени регистрации и вылета, номере места и т.д. Выполняют задание: на образце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билета находят основные данные для пассажира</w:t>
            </w:r>
          </w:p>
        </w:tc>
        <w:tc>
          <w:tcPr>
            <w:tcW w:w="4223" w:type="dxa"/>
          </w:tcPr>
          <w:p w:rsidR="003D125F" w:rsidRPr="00EB5ABB" w:rsidRDefault="005679A8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парах\подгруппах с обучающимися второй группы принимают участие в сюжетной игре «На каникулы летим самолетом». Самостоятельно выбирают маршрут и пункт назначения, определяют бюджет, рассчитывают средства с учетом дополнительных затрат. Просматривают презентацию и учатся ориентироваться в расписании/табло. На наглядном примере билетов учатся читать информацию о рейсе, времени регистрации и вылета, номере места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т.д. Выполняют задание: на образце билета находят основные данные для пассажира</w:t>
            </w:r>
          </w:p>
        </w:tc>
      </w:tr>
      <w:tr w:rsidR="00607684" w:rsidRPr="00F358F1" w:rsidTr="00C7382A">
        <w:trPr>
          <w:trHeight w:val="138"/>
        </w:trPr>
        <w:tc>
          <w:tcPr>
            <w:tcW w:w="846" w:type="dxa"/>
          </w:tcPr>
          <w:p w:rsidR="00607684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07684" w:rsidRPr="00607684" w:rsidRDefault="00550A3A" w:rsidP="00AA7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в воздухе. </w:t>
            </w:r>
            <w:r>
              <w:t xml:space="preserve"> </w:t>
            </w:r>
            <w:r w:rsidRPr="00550A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во время взлёта и посадки</w:t>
            </w:r>
          </w:p>
        </w:tc>
        <w:tc>
          <w:tcPr>
            <w:tcW w:w="850" w:type="dxa"/>
          </w:tcPr>
          <w:p w:rsidR="00607684" w:rsidRPr="005463A8" w:rsidRDefault="00A91D5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D2ACF" w:rsidRPr="00BC56F2" w:rsidRDefault="00A91D5C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безопасного поведения во время полета, с правилами посадки в самолет и поведения в аэропорту. </w:t>
            </w:r>
            <w:r w:rsidR="006227A3"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504886" w:rsidRDefault="00504886" w:rsidP="009C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правила </w:t>
            </w:r>
            <w:r w:rsidR="00A9650B">
              <w:rPr>
                <w:rFonts w:ascii="Times New Roman" w:hAnsi="Times New Roman"/>
                <w:sz w:val="24"/>
                <w:szCs w:val="24"/>
              </w:rPr>
              <w:t>поведения в аэропорту и правила поведения при посадке в самолет. Отвечают на вопросы учителя.</w:t>
            </w:r>
          </w:p>
          <w:p w:rsidR="00607684" w:rsidRPr="00EB5ABB" w:rsidRDefault="00504886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видеоролик о правилах безопасности во время взлета и посадки самолета. </w:t>
            </w:r>
            <w:r w:rsidR="00A9650B">
              <w:rPr>
                <w:rFonts w:ascii="Times New Roman" w:hAnsi="Times New Roman"/>
                <w:sz w:val="24"/>
                <w:szCs w:val="24"/>
              </w:rPr>
              <w:t>Записывают основные правила в тетрадь. Выполняют тест</w:t>
            </w:r>
          </w:p>
        </w:tc>
        <w:tc>
          <w:tcPr>
            <w:tcW w:w="4223" w:type="dxa"/>
          </w:tcPr>
          <w:p w:rsidR="00A9650B" w:rsidRDefault="00A9650B" w:rsidP="00A96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правила поведения в аэропорту и правила поведения при посадке в самолет. Отвечают на вопросы учителя.</w:t>
            </w:r>
          </w:p>
          <w:p w:rsidR="00607684" w:rsidRPr="00EB5ABB" w:rsidRDefault="00A9650B" w:rsidP="00AA730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видеоролик о правилах безопасности во время взлета и посадки самолета. Записывают основные правила в тетрадь. Выполняют тест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C7382A">
        <w:tc>
          <w:tcPr>
            <w:tcW w:w="846" w:type="dxa"/>
          </w:tcPr>
          <w:p w:rsidR="009D63FC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D63FC" w:rsidRPr="006C24A8" w:rsidRDefault="006C24A8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Письма. Деловые письма: заказное, с уведомлением </w:t>
            </w:r>
          </w:p>
        </w:tc>
        <w:tc>
          <w:tcPr>
            <w:tcW w:w="850" w:type="dxa"/>
          </w:tcPr>
          <w:p w:rsidR="009D63FC" w:rsidRDefault="00BB0F3B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32F0B" w:rsidRPr="00A00143" w:rsidRDefault="00BB0F3B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B0F3B">
              <w:rPr>
                <w:rFonts w:ascii="Times New Roman" w:hAnsi="Times New Roman"/>
                <w:sz w:val="24"/>
                <w:szCs w:val="24"/>
              </w:rPr>
              <w:t>Виды писем: личное, деловое, поздравительное. Деловые письма: заказное, с уведомлением. Правила оформления делового письма. Порядок оформления делового письма</w:t>
            </w:r>
          </w:p>
        </w:tc>
        <w:tc>
          <w:tcPr>
            <w:tcW w:w="4253" w:type="dxa"/>
          </w:tcPr>
          <w:p w:rsidR="009D63FC" w:rsidRDefault="00BB0F3B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</w:t>
            </w:r>
            <w:r w:rsidR="008B67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видах писем: личн</w:t>
            </w:r>
            <w:r w:rsidR="008B67A1">
              <w:rPr>
                <w:rFonts w:ascii="Times New Roman" w:eastAsia="Times New Roman" w:hAnsi="Times New Roman" w:cs="Times New Roman"/>
                <w:sz w:val="24"/>
                <w:szCs w:val="24"/>
              </w:rPr>
              <w:t>ые письма, деловые письма, поздравительные письма. Знакомятся с правилами оформления делового письма и с порядком оформления делового письма. С помощью учителя и с опорой на образец выполняют задание: составление делового письма</w:t>
            </w:r>
          </w:p>
        </w:tc>
        <w:tc>
          <w:tcPr>
            <w:tcW w:w="4223" w:type="dxa"/>
          </w:tcPr>
          <w:p w:rsidR="009D63FC" w:rsidRDefault="008B67A1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писем: личные письма, деловые письма, поздравительные письма. Знакомятся с правилами оформления делового письма и с порядком оформления делового письма. Самостоятельно выполняют задание: составление делового письма</w:t>
            </w:r>
          </w:p>
        </w:tc>
      </w:tr>
      <w:tr w:rsidR="008303D8" w:rsidRPr="00F358F1" w:rsidTr="00C7382A">
        <w:tc>
          <w:tcPr>
            <w:tcW w:w="846" w:type="dxa"/>
          </w:tcPr>
          <w:p w:rsidR="008303D8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303D8" w:rsidRPr="006C24A8" w:rsidRDefault="006C24A8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письма</w:t>
            </w:r>
          </w:p>
        </w:tc>
        <w:tc>
          <w:tcPr>
            <w:tcW w:w="850" w:type="dxa"/>
          </w:tcPr>
          <w:p w:rsidR="008303D8" w:rsidRDefault="009D210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303D8" w:rsidRPr="008303D8" w:rsidRDefault="009D2101" w:rsidP="00830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и порядком оформления личных писем </w:t>
            </w:r>
          </w:p>
        </w:tc>
        <w:tc>
          <w:tcPr>
            <w:tcW w:w="4253" w:type="dxa"/>
          </w:tcPr>
          <w:p w:rsidR="008303D8" w:rsidRDefault="009057A3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понятии «личное письмо», его назначении. Знакомятся с правилами и порядком оформления личных писем. Просматривают образцы написания личных писем. С помощью учителя создают памятку с правилами и порядком написания и оформления личных писем.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Оформляют памятку для личного пользования</w:t>
            </w:r>
          </w:p>
        </w:tc>
        <w:tc>
          <w:tcPr>
            <w:tcW w:w="4223" w:type="dxa"/>
          </w:tcPr>
          <w:p w:rsidR="008303D8" w:rsidRDefault="009057A3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понятии «личное письмо», его назначении. Знакомятся с правилами и порядком оформления личных писем. Просматривают образцы написания личных писем. С помощью учителя создают памятку с правилами и порядком написания и оформления личных писем.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Оформляют памятку для личного пользования</w:t>
            </w:r>
          </w:p>
        </w:tc>
      </w:tr>
      <w:tr w:rsidR="008551C6" w:rsidRPr="00F358F1" w:rsidTr="00C7382A">
        <w:tc>
          <w:tcPr>
            <w:tcW w:w="846" w:type="dxa"/>
          </w:tcPr>
          <w:p w:rsidR="008551C6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551C6" w:rsidRPr="006C24A8" w:rsidRDefault="008551C6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письма. Практическая работа</w:t>
            </w:r>
          </w:p>
        </w:tc>
        <w:tc>
          <w:tcPr>
            <w:tcW w:w="850" w:type="dxa"/>
          </w:tcPr>
          <w:p w:rsidR="008551C6" w:rsidRDefault="009057A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51C6" w:rsidRPr="008303D8" w:rsidRDefault="009057A3" w:rsidP="00830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практической работы: </w:t>
            </w:r>
            <w:r w:rsidR="00DA260E">
              <w:rPr>
                <w:rFonts w:ascii="Times New Roman" w:hAnsi="Times New Roman"/>
                <w:sz w:val="24"/>
                <w:szCs w:val="24"/>
              </w:rPr>
              <w:t>оформление личного письма</w:t>
            </w:r>
          </w:p>
        </w:tc>
        <w:tc>
          <w:tcPr>
            <w:tcW w:w="4253" w:type="dxa"/>
          </w:tcPr>
          <w:p w:rsidR="008551C6" w:rsidRDefault="00DA260E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и порядок оформления личных писем. </w:t>
            </w:r>
            <w:r w:rsidR="0092142B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с опорой на памятку оформляют личное письмо</w:t>
            </w:r>
          </w:p>
        </w:tc>
        <w:tc>
          <w:tcPr>
            <w:tcW w:w="4223" w:type="dxa"/>
          </w:tcPr>
          <w:p w:rsidR="008551C6" w:rsidRDefault="0092142B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и порядок оформления личных писем. Самостоятельно, с опорой на памятку, оформляют личное письмо</w:t>
            </w:r>
          </w:p>
        </w:tc>
      </w:tr>
      <w:tr w:rsidR="009D63FC" w:rsidRPr="00F358F1" w:rsidTr="00C7382A">
        <w:tc>
          <w:tcPr>
            <w:tcW w:w="846" w:type="dxa"/>
          </w:tcPr>
          <w:p w:rsidR="009D63FC" w:rsidRPr="00F358F1" w:rsidRDefault="00BC04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D63FC" w:rsidRPr="006C24A8" w:rsidRDefault="006C24A8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отправления писем различного вида. </w:t>
            </w:r>
            <w:r w:rsidR="00EA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конверта (практическая работа)</w:t>
            </w:r>
          </w:p>
        </w:tc>
        <w:tc>
          <w:tcPr>
            <w:tcW w:w="850" w:type="dxa"/>
          </w:tcPr>
          <w:p w:rsidR="009D63FC" w:rsidRDefault="009057A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32F0B" w:rsidRPr="00832F0B" w:rsidRDefault="00D94CA3" w:rsidP="006317E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порядком отправления писем разного вида. Знакомятся со стоимостью пересылки. </w:t>
            </w:r>
            <w:r w:rsidR="00B1784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бланков для отправления письма. Оформление конверт</w:t>
            </w:r>
            <w:r w:rsidR="004719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17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D63FC" w:rsidRPr="00EB5ABB" w:rsidRDefault="00080489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1784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порядком отправления писем разного вида</w:t>
            </w:r>
            <w:r w:rsidR="00B1784D" w:rsidRPr="00B17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 стоимостью пересылки. Учатся заполнять бланки для оправления письма, с опорой на образец и с помощью учителя. Под руководством учителя оформляют конверт для письма  </w:t>
            </w:r>
          </w:p>
        </w:tc>
        <w:tc>
          <w:tcPr>
            <w:tcW w:w="4223" w:type="dxa"/>
          </w:tcPr>
          <w:p w:rsidR="009D63FC" w:rsidRPr="00EB5ABB" w:rsidRDefault="00B1784D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1784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порядком отправления писем разного вида, со стоимостью пересылки. Учатся заполнять бланки для оправления письма, с опорой на 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766D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B17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конверт для письма  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Pr="00F358F1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C176F" w:rsidRPr="00EB23B0" w:rsidRDefault="008C176F" w:rsidP="006317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Отправление письма. Экскурсия на почту </w:t>
            </w:r>
          </w:p>
        </w:tc>
        <w:tc>
          <w:tcPr>
            <w:tcW w:w="850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832F0B" w:rsidRDefault="008C176F" w:rsidP="006317E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знаний на практике. Экскурсия на почту. Отправление личных писем.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общественных местах</w:t>
            </w:r>
          </w:p>
        </w:tc>
        <w:tc>
          <w:tcPr>
            <w:tcW w:w="4253" w:type="dxa"/>
          </w:tcPr>
          <w:p w:rsidR="008C176F" w:rsidRPr="00EB5ABB" w:rsidRDefault="008C176F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почтовое отделение почты России для отправления личных писем</w:t>
            </w:r>
          </w:p>
        </w:tc>
        <w:tc>
          <w:tcPr>
            <w:tcW w:w="4223" w:type="dxa"/>
          </w:tcPr>
          <w:p w:rsidR="008C176F" w:rsidRPr="00EB5ABB" w:rsidRDefault="008C176F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почтовое отделение почты России для отправления личных писем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Pr="00F358F1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C176F" w:rsidRPr="00C26A68" w:rsidRDefault="008C176F" w:rsidP="006317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C2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переводы. Виды денежных переводов. Стоимость отправления</w:t>
            </w:r>
          </w:p>
        </w:tc>
        <w:tc>
          <w:tcPr>
            <w:tcW w:w="850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5E0784" w:rsidRDefault="008C176F" w:rsidP="00631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ами денежных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переводов</w:t>
            </w:r>
            <w:r>
              <w:rPr>
                <w:rFonts w:ascii="Times New Roman" w:hAnsi="Times New Roman"/>
                <w:sz w:val="24"/>
                <w:szCs w:val="24"/>
              </w:rPr>
              <w:t>: почтовые, банковские, наличные. С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ходство и различие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 переводов. С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тоимость отправления денежных переводов.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86">
              <w:rPr>
                <w:rFonts w:ascii="Times New Roman" w:hAnsi="Times New Roman"/>
                <w:sz w:val="24"/>
                <w:szCs w:val="24"/>
              </w:rPr>
              <w:t xml:space="preserve">Безопасность в интернете: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мошенничество в сети, </w:t>
            </w:r>
            <w:r w:rsidRPr="00375386">
              <w:rPr>
                <w:rFonts w:ascii="Times New Roman" w:hAnsi="Times New Roman"/>
                <w:sz w:val="24"/>
                <w:szCs w:val="24"/>
              </w:rPr>
              <w:t>как защитить свои платежи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8C176F" w:rsidRPr="00EB5ABB" w:rsidRDefault="008C176F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видах денежных переводов. Знакомятся со стоимостью денежных переводов. Просматривают видеоролик о мошенничестве в сети, узнают, как защитить свои платежи. Выполняют тест</w:t>
            </w:r>
          </w:p>
        </w:tc>
        <w:tc>
          <w:tcPr>
            <w:tcW w:w="4223" w:type="dxa"/>
          </w:tcPr>
          <w:p w:rsidR="008C176F" w:rsidRPr="00EB5ABB" w:rsidRDefault="008C176F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видах денежных переводов. Знакомятся со стоимостью денежных переводов. Просматривают видеоролик о мошенничестве в сети, узнают, как защитить свои платежи. Выполняют тест</w:t>
            </w:r>
          </w:p>
        </w:tc>
      </w:tr>
      <w:tr w:rsidR="008C176F" w:rsidRPr="00F358F1" w:rsidTr="00855F7F">
        <w:tc>
          <w:tcPr>
            <w:tcW w:w="15842" w:type="dxa"/>
            <w:gridSpan w:val="6"/>
          </w:tcPr>
          <w:p w:rsidR="008C176F" w:rsidRPr="00EB5ABB" w:rsidRDefault="008C176F" w:rsidP="008C176F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C176F" w:rsidRPr="00996E7E" w:rsidRDefault="008C176F" w:rsidP="009778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</w:t>
            </w:r>
            <w:r w:rsidR="00977878">
              <w:rPr>
                <w:rFonts w:ascii="Times New Roman" w:eastAsia="Times New Roman" w:hAnsi="Times New Roman" w:cs="Times New Roman"/>
                <w:sz w:val="24"/>
                <w:szCs w:val="24"/>
              </w:rPr>
              <w:t>е органы государственной власти</w:t>
            </w:r>
          </w:p>
        </w:tc>
        <w:tc>
          <w:tcPr>
            <w:tcW w:w="850" w:type="dxa"/>
          </w:tcPr>
          <w:p w:rsidR="008C176F" w:rsidRDefault="00F253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D33E45" w:rsidRDefault="00521DFE" w:rsidP="00D33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 «исполнительная власть», «органы исполнительной власти». Их назначение. Три ветви власти: </w:t>
            </w:r>
            <w:r>
              <w:t xml:space="preserve"> </w:t>
            </w:r>
            <w:r w:rsidRPr="00521DFE">
              <w:rPr>
                <w:rFonts w:ascii="Times New Roman" w:hAnsi="Times New Roman"/>
                <w:sz w:val="24"/>
                <w:szCs w:val="24"/>
              </w:rPr>
              <w:t>законодательная, исполнительная и судебная.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Федеральные и региональные органы власти</w:t>
            </w:r>
          </w:p>
        </w:tc>
        <w:tc>
          <w:tcPr>
            <w:tcW w:w="4253" w:type="dxa"/>
          </w:tcPr>
          <w:p w:rsidR="008C176F" w:rsidRPr="008B1A22" w:rsidRDefault="00D33E45" w:rsidP="00D33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в учебнике об исполнительных органах государственной власти. Знакомятся с понятиями «исполнительная власть» и «органы исполнительной власти», узнают, что к ним относятся, и в чем их назначение. С помощью учителя различаю три ветки власти: законодательная, исполнительная и судебная. Узнают о федеральных и региональных органах власти. Записывают основную информацию в тетрадь. </w:t>
            </w:r>
            <w:r w:rsidR="002E0C0D">
              <w:rPr>
                <w:rFonts w:ascii="Times New Roman" w:hAnsi="Times New Roman"/>
                <w:sz w:val="24"/>
                <w:szCs w:val="24"/>
              </w:rPr>
              <w:t>Выполняют задания на карточках с опорой на записи в тетради</w:t>
            </w:r>
          </w:p>
        </w:tc>
        <w:tc>
          <w:tcPr>
            <w:tcW w:w="4223" w:type="dxa"/>
          </w:tcPr>
          <w:p w:rsidR="008C176F" w:rsidRPr="00EB5ABB" w:rsidRDefault="002E0C0D" w:rsidP="002E0C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текст в учебнике об исполнительных органах государственной власти. Знакомятся с понятиями «исполнительная власть» и «органы исполнительной власти», узнают, что к ним относятся, и в чем их назначение. Самостоятельно различаю три ветки власти: законодательная, исполнительная и судебная. Узнают о федеральных и региональных органах власти. Записывают основную информацию в тетрадь. Выполняют задания на карточках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14742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8C176F" w:rsidRPr="00996E7E" w:rsidRDefault="008C176F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власти. Структура, назначение</w:t>
            </w:r>
          </w:p>
        </w:tc>
        <w:tc>
          <w:tcPr>
            <w:tcW w:w="850" w:type="dxa"/>
          </w:tcPr>
          <w:p w:rsidR="008C176F" w:rsidRDefault="00F253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E0C0D" w:rsidRDefault="002E0C0D" w:rsidP="00F25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понятием «муниципальная власть». Структура и назначение муниципальной власти</w:t>
            </w:r>
          </w:p>
          <w:p w:rsidR="002E0C0D" w:rsidRDefault="002E0C0D" w:rsidP="00F253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C0D" w:rsidRDefault="002E0C0D" w:rsidP="00F253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176F" w:rsidRPr="0051528E" w:rsidRDefault="008C176F" w:rsidP="00B66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176F" w:rsidRPr="00EB5ABB" w:rsidRDefault="00B66957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695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о структуре и назначении муниципальной власти. Различают её. Знакомятся с учреждениями муниципальной власти своего города/городского округа, их назначением. Узнают о способах и правилах обращения в муниципальные власти. Записывают основную информацию в тетрадь. На основе записей в тетради заполняют таблицу «Муниципалитет»</w:t>
            </w:r>
          </w:p>
        </w:tc>
        <w:tc>
          <w:tcPr>
            <w:tcW w:w="4223" w:type="dxa"/>
          </w:tcPr>
          <w:p w:rsidR="008C176F" w:rsidRPr="00EB5ABB" w:rsidRDefault="00B66957" w:rsidP="00B669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6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информацию о структуре и назначении муниципальной власти. Различают её. Знакомятся с учреждениями муниципальной власти своего города/городского округа, их назначением. Узнают о способах и правилах обращения в муниципальные власти.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таблицу</w:t>
            </w:r>
            <w:r w:rsidRPr="00B66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«Муниципалитет»</w:t>
            </w:r>
          </w:p>
        </w:tc>
      </w:tr>
    </w:tbl>
    <w:p w:rsidR="00C7382A" w:rsidRDefault="00C7382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850"/>
        <w:gridCol w:w="3402"/>
        <w:gridCol w:w="4253"/>
        <w:gridCol w:w="4223"/>
      </w:tblGrid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C176F" w:rsidRPr="00D94CA3" w:rsidRDefault="008C176F" w:rsidP="008C1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Названия </w:t>
            </w:r>
            <w:r w:rsidR="00121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местных </w:t>
            </w: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</w:t>
            </w:r>
            <w:r w:rsidR="0012190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>, вид деятельности, основные виды выпускаемой продукции, профессии рабочих и служащих</w:t>
            </w:r>
          </w:p>
        </w:tc>
        <w:tc>
          <w:tcPr>
            <w:tcW w:w="850" w:type="dxa"/>
          </w:tcPr>
          <w:p w:rsidR="008C176F" w:rsidRDefault="00121902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121902" w:rsidRDefault="00121902" w:rsidP="001219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 названий промышленных и </w:t>
            </w:r>
            <w:r w:rsidRPr="000A37D3">
              <w:rPr>
                <w:rFonts w:ascii="Times New Roman" w:hAnsi="Times New Roman" w:cs="Times New Roman"/>
                <w:sz w:val="24"/>
              </w:rPr>
              <w:t xml:space="preserve">сельскохозяйственные </w:t>
            </w:r>
            <w:r>
              <w:rPr>
                <w:rFonts w:ascii="Times New Roman" w:hAnsi="Times New Roman" w:cs="Times New Roman"/>
                <w:sz w:val="24"/>
              </w:rPr>
              <w:t xml:space="preserve">местных </w:t>
            </w:r>
            <w:r w:rsidRPr="000A37D3">
              <w:rPr>
                <w:rFonts w:ascii="Times New Roman" w:hAnsi="Times New Roman" w:cs="Times New Roman"/>
                <w:sz w:val="24"/>
              </w:rPr>
              <w:t>предприят</w:t>
            </w:r>
            <w:r>
              <w:rPr>
                <w:rFonts w:ascii="Times New Roman" w:hAnsi="Times New Roman" w:cs="Times New Roman"/>
                <w:sz w:val="24"/>
              </w:rPr>
              <w:t>ий</w:t>
            </w:r>
            <w:r w:rsidRPr="000A37D3">
              <w:rPr>
                <w:rFonts w:ascii="Times New Roman" w:hAnsi="Times New Roman" w:cs="Times New Roman"/>
                <w:sz w:val="24"/>
              </w:rPr>
              <w:t>, их значение для жителей города и села.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 выпускаемой продукции предприятий городского округа. Виды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рабочих специальностей</w:t>
            </w:r>
            <w:r>
              <w:rPr>
                <w:rFonts w:ascii="Times New Roman" w:hAnsi="Times New Roman"/>
                <w:sz w:val="24"/>
                <w:szCs w:val="24"/>
              </w:rPr>
              <w:t>, их названия, характеристика деятельности.</w:t>
            </w:r>
          </w:p>
          <w:p w:rsidR="00121902" w:rsidRPr="0051528E" w:rsidRDefault="00121902" w:rsidP="00121902">
            <w:pPr>
              <w:rPr>
                <w:rFonts w:ascii="Times New Roman" w:hAnsi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121902" w:rsidRPr="00F74C59" w:rsidRDefault="00121902" w:rsidP="008C17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презентацию о местных предприятиях, знакомятся с их названиями. Знакомятся с видами выпускаемой продукции местных предприятий. </w:t>
            </w:r>
            <w:r w:rsidR="00F74C5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 w:rsidR="00F74C5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>для жителей города и села.</w:t>
            </w:r>
            <w:r w:rsidR="00F74C59">
              <w:rPr>
                <w:rFonts w:ascii="Times New Roman" w:hAnsi="Times New Roman"/>
                <w:sz w:val="24"/>
                <w:szCs w:val="24"/>
              </w:rPr>
              <w:t xml:space="preserve"> С помощью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выделяют основные профессиональные и личностные навыки, которые нужны для той или иной профессии. Посматривают видеоролик «Мир профессий». Обсуждают просмотренный видеоролик</w:t>
            </w:r>
            <w:r w:rsidR="00F74C59">
              <w:rPr>
                <w:rFonts w:ascii="Times New Roman" w:hAnsi="Times New Roman"/>
                <w:sz w:val="24"/>
                <w:szCs w:val="24"/>
              </w:rPr>
              <w:t xml:space="preserve"> и делятся личным мнением о выборе будущей профессии.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C59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121902" w:rsidRPr="00EB5ABB" w:rsidRDefault="00F74C59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предприятий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>для жителей города и села.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Рассказывают личностных качествах, которые нужны для той или иной профессии. Посматривают видеоролик «Мир профессий».  Обсуждают просмотренный видеоролик и делятся личным мнением о выборе будущей профессии. Выполняют тест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176F" w:rsidRPr="00C26A68" w:rsidRDefault="008C176F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850" w:type="dxa"/>
          </w:tcPr>
          <w:p w:rsidR="008C176F" w:rsidRDefault="00121902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51528E" w:rsidRDefault="00121902" w:rsidP="008C17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местного предприятия. Знакомство с работой предприятия и выпускаемой продукцией. Повторение правил поведения в общественных местах</w:t>
            </w:r>
          </w:p>
        </w:tc>
        <w:tc>
          <w:tcPr>
            <w:tcW w:w="4253" w:type="dxa"/>
          </w:tcPr>
          <w:p w:rsidR="008C176F" w:rsidRPr="00EB5ABB" w:rsidRDefault="00121902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223" w:type="dxa"/>
          </w:tcPr>
          <w:p w:rsidR="008C176F" w:rsidRPr="00EB5ABB" w:rsidRDefault="00121902" w:rsidP="008C176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8C176F" w:rsidRPr="00F358F1" w:rsidTr="00024686">
        <w:tc>
          <w:tcPr>
            <w:tcW w:w="15842" w:type="dxa"/>
            <w:gridSpan w:val="6"/>
          </w:tcPr>
          <w:p w:rsidR="008C176F" w:rsidRPr="00F358F1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5 часа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Pr="00F358F1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176F" w:rsidRPr="004D7261" w:rsidRDefault="008C176F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Культура межличностных отношений: </w:t>
            </w:r>
            <w:r w:rsidRPr="004D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спутника жизни; готовность к браку; планирование семьи</w:t>
            </w:r>
          </w:p>
        </w:tc>
        <w:tc>
          <w:tcPr>
            <w:tcW w:w="850" w:type="dxa"/>
          </w:tcPr>
          <w:p w:rsidR="008C176F" w:rsidRPr="00F358F1" w:rsidRDefault="001A36C2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4C5431" w:rsidRDefault="001A36C2" w:rsidP="001A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семейных отношений. Определение условий для создания с</w:t>
            </w:r>
            <w:r w:rsidR="00B402EA">
              <w:rPr>
                <w:rFonts w:ascii="Times New Roman" w:hAnsi="Times New Roman"/>
                <w:sz w:val="24"/>
                <w:szCs w:val="24"/>
              </w:rPr>
              <w:t>емьи</w:t>
            </w:r>
            <w:r w:rsidR="004C5431" w:rsidRPr="000A7082">
              <w:rPr>
                <w:rFonts w:ascii="Times New Roman" w:hAnsi="Times New Roman"/>
                <w:sz w:val="24"/>
                <w:szCs w:val="24"/>
              </w:rPr>
              <w:t>.</w:t>
            </w:r>
            <w:r w:rsidR="00B40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431" w:rsidRPr="000A7082"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</w:rPr>
              <w:t>ализ различных семейных ситуаций, правильная оценка ситуаций. П</w:t>
            </w:r>
            <w:r w:rsidR="004C5431" w:rsidRPr="000A7082">
              <w:rPr>
                <w:rFonts w:ascii="Times New Roman" w:hAnsi="Times New Roman"/>
                <w:sz w:val="24"/>
                <w:szCs w:val="24"/>
              </w:rPr>
              <w:t>равила хороших отношений в семье</w:t>
            </w:r>
          </w:p>
        </w:tc>
        <w:tc>
          <w:tcPr>
            <w:tcW w:w="4253" w:type="dxa"/>
          </w:tcPr>
          <w:p w:rsidR="008C176F" w:rsidRPr="00280ACF" w:rsidRDefault="001A36C2" w:rsidP="00B40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учителем дают определение семейным отношениям: отношения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между супругами, их родителями и детьми.</w:t>
            </w:r>
            <w:r w:rsidR="00B402EA">
              <w:rPr>
                <w:rFonts w:ascii="Times New Roman" w:hAnsi="Times New Roman"/>
                <w:sz w:val="24"/>
                <w:szCs w:val="24"/>
              </w:rPr>
              <w:t xml:space="preserve"> Принимают участие в обсуждении условий для создания семьи, определяют условия: выбор спутника жизни, готовность к браку, планирование семьи. Совместно </w:t>
            </w:r>
            <w:r w:rsidR="00B402EA">
              <w:rPr>
                <w:rFonts w:ascii="Times New Roman" w:hAnsi="Times New Roman"/>
                <w:sz w:val="24"/>
                <w:szCs w:val="24"/>
              </w:rPr>
              <w:lastRenderedPageBreak/>
              <w:t>с учителем выделяют основные качества человека, готового вступить в брак. Под руководством учителя выполняют задания на анализ различных семейных ситуаций: учатся анализировать предложенные ситуации, давать правильную оценку ситуации.  С помощью учителя создают кластер «Правила хороших отношений в семье»</w:t>
            </w:r>
          </w:p>
        </w:tc>
        <w:tc>
          <w:tcPr>
            <w:tcW w:w="4223" w:type="dxa"/>
          </w:tcPr>
          <w:p w:rsidR="008C176F" w:rsidRPr="0030011F" w:rsidRDefault="00B402EA" w:rsidP="00B40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дают определение семейным отношениям: отношения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между супругами, их родителями и детьми.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Принимают участие в обсуждении условий для создания семьи, определяют условия: выбор спутника жизни, готовность к браку, планирование семьи.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выделяют основные качества человека, готового вступить в брак. Выполняют задания на анализ различных семейных ситуаций: учатся анализировать предложенные ситуации, давать правильную оценку ситуации.  Самостоятельно создают кластер «Правила хороших отношений в семье»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176F" w:rsidRPr="00D7127D" w:rsidRDefault="008C176F" w:rsidP="001766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домашнего хозяйства. Бюджет семьи. Виды и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дохода </w:t>
            </w:r>
          </w:p>
        </w:tc>
        <w:tc>
          <w:tcPr>
            <w:tcW w:w="850" w:type="dxa"/>
          </w:tcPr>
          <w:p w:rsidR="008C176F" w:rsidRDefault="00586F16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72189F" w:rsidRDefault="00586F16" w:rsidP="001A36C2">
            <w:pPr>
              <w:rPr>
                <w:rFonts w:ascii="Times New Roman" w:hAnsi="Times New Roman" w:cs="Times New Roman"/>
              </w:rPr>
            </w:pPr>
            <w:r w:rsidRPr="00586F16">
              <w:rPr>
                <w:rFonts w:ascii="Times New Roman" w:hAnsi="Times New Roman" w:cs="Times New Roman"/>
                <w:sz w:val="24"/>
              </w:rPr>
              <w:t>Знакомство с понятиями «экономика домашнего хозяйства», «бюджет», «денежные сбережения». Бюджет семьи. Виды и источники дохода семьи</w:t>
            </w:r>
          </w:p>
        </w:tc>
        <w:tc>
          <w:tcPr>
            <w:tcW w:w="4253" w:type="dxa"/>
          </w:tcPr>
          <w:p w:rsidR="008C176F" w:rsidRPr="00B15DA7" w:rsidRDefault="004C5431" w:rsidP="00E77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понятиями «экономика домашнего хозяйства», «бюджет», «денежные сбережения». Просматривают презентацию о видах и источниках дохода семьи. Различают виды дохода</w:t>
            </w:r>
            <w:r w:rsidR="00E777B8">
              <w:rPr>
                <w:rFonts w:ascii="Times New Roman" w:hAnsi="Times New Roman"/>
                <w:sz w:val="24"/>
                <w:szCs w:val="24"/>
              </w:rPr>
              <w:t>. С помощью учителя определяют основные источники дохода, составляющие бюджет  семьи. Выполняют задание на карточках/цифровой образовательной платформе: из предложенных вариантов источников дохода выбирают основные источники, из которых создается бюджет семьи</w:t>
            </w:r>
          </w:p>
        </w:tc>
        <w:tc>
          <w:tcPr>
            <w:tcW w:w="4223" w:type="dxa"/>
          </w:tcPr>
          <w:p w:rsidR="008C176F" w:rsidRPr="00B15DA7" w:rsidRDefault="00E777B8" w:rsidP="00E77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понятиями «экономика домашнего хозяйства», «бюджет», «денежные сбережения». Просматривают презентацию о видах и источниках дохода семьи. Различают виды дохода. Самостоятельно определяют основные источники дохода, составляющие бюджет семьи. Выполняют задание на карточках/цифровой образовательной платформе: из предложенных вариантов источников дохода выбирают основные источники, из которых создается бюджет семьи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176F" w:rsidRPr="0068594B" w:rsidRDefault="008C176F" w:rsidP="008C176F">
            <w:pPr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суммы доходов семьи на месяц.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850" w:type="dxa"/>
          </w:tcPr>
          <w:p w:rsidR="008C176F" w:rsidRDefault="00586F16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6B74B2" w:rsidRDefault="00586F16" w:rsidP="00586F16">
            <w:pPr>
              <w:rPr>
                <w:rFonts w:ascii="Times New Roman" w:hAnsi="Times New Roman"/>
                <w:sz w:val="24"/>
                <w:szCs w:val="24"/>
              </w:rPr>
            </w:pPr>
            <w:r w:rsidRPr="00586F16">
              <w:rPr>
                <w:rFonts w:ascii="Times New Roman" w:hAnsi="Times New Roman" w:cs="Times New Roman"/>
                <w:sz w:val="24"/>
              </w:rPr>
              <w:t xml:space="preserve">Источники дохода семьи. Структура дохода семьи в месяц.  Основные статьи расходов семьи. Структура расходов семьи на месяц. Упражнения в планировании расходов семьи на месяц </w:t>
            </w:r>
          </w:p>
        </w:tc>
        <w:tc>
          <w:tcPr>
            <w:tcW w:w="4253" w:type="dxa"/>
          </w:tcPr>
          <w:p w:rsidR="008C176F" w:rsidRPr="005072A5" w:rsidRDefault="00ED2862" w:rsidP="00B03C24">
            <w:pPr>
              <w:rPr>
                <w:rFonts w:ascii="Times New Roman" w:hAnsi="Times New Roman" w:cs="Times New Roman"/>
              </w:rPr>
            </w:pPr>
            <w:r w:rsidRPr="00B03C24">
              <w:rPr>
                <w:rFonts w:ascii="Times New Roman" w:hAnsi="Times New Roman" w:cs="Times New Roman"/>
                <w:sz w:val="24"/>
              </w:rPr>
              <w:t xml:space="preserve">Повторяют, из каких источников дохода </w:t>
            </w:r>
            <w:r w:rsidR="00B03C24">
              <w:rPr>
                <w:rFonts w:ascii="Times New Roman" w:hAnsi="Times New Roman" w:cs="Times New Roman"/>
                <w:sz w:val="24"/>
              </w:rPr>
              <w:t>состоит</w:t>
            </w:r>
            <w:r w:rsidRPr="00B03C24">
              <w:rPr>
                <w:rFonts w:ascii="Times New Roman" w:hAnsi="Times New Roman" w:cs="Times New Roman"/>
                <w:sz w:val="24"/>
              </w:rPr>
              <w:t xml:space="preserve"> доход семьи.</w:t>
            </w:r>
            <w:r w:rsidR="00705F7F" w:rsidRPr="00B03C2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3C24">
              <w:rPr>
                <w:rFonts w:ascii="Times New Roman" w:hAnsi="Times New Roman" w:cs="Times New Roman"/>
                <w:sz w:val="24"/>
              </w:rPr>
              <w:t xml:space="preserve">Знакомятся со структурой дохода семьи в месяц в виде таблицы. Под руководством учителя, с помощью интерактивного тренажера, учатся составлять бюджет семьи. Просматривают видеоролик об </w:t>
            </w:r>
            <w:r w:rsidR="00B03C24">
              <w:rPr>
                <w:rFonts w:ascii="Times New Roman" w:hAnsi="Times New Roman" w:cs="Times New Roman"/>
                <w:sz w:val="24"/>
              </w:rPr>
              <w:lastRenderedPageBreak/>
              <w:t>основных расходах семьи. Принимают участие в обсуждении просмотренного видеоролика, делятся личным опытом основных расходов за день, неделю. Знакомятся со структурой расходов семьи на месяц. С помощью учителя выполняют упражнения на планирование расходов семьи на месяц</w:t>
            </w:r>
          </w:p>
        </w:tc>
        <w:tc>
          <w:tcPr>
            <w:tcW w:w="4223" w:type="dxa"/>
          </w:tcPr>
          <w:p w:rsidR="008C176F" w:rsidRPr="00EB5ABB" w:rsidRDefault="00B03C24" w:rsidP="00B03C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03C24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Повторяют, из каких источников дохода </w:t>
            </w:r>
            <w:r>
              <w:rPr>
                <w:rFonts w:ascii="Times New Roman" w:hAnsi="Times New Roman" w:cs="Times New Roman"/>
                <w:sz w:val="24"/>
              </w:rPr>
              <w:t>состоит</w:t>
            </w:r>
            <w:r w:rsidRPr="00B03C24">
              <w:rPr>
                <w:rFonts w:ascii="Times New Roman" w:hAnsi="Times New Roman" w:cs="Times New Roman"/>
                <w:sz w:val="24"/>
              </w:rPr>
              <w:t xml:space="preserve"> доход семьи. </w:t>
            </w:r>
            <w:r>
              <w:rPr>
                <w:rFonts w:ascii="Times New Roman" w:hAnsi="Times New Roman" w:cs="Times New Roman"/>
                <w:sz w:val="24"/>
              </w:rPr>
              <w:t xml:space="preserve">Знакомятся со структурой дохода семьи в месяц в виде таблицы. С помощью интерактивного тренажера учатся составлять бюджет семьи. Просматривают видеоролик об основных расходах семьи. Принимают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обсуждении просмотренного видеоролика, делятся личным опытом основных расходов за день, неделю. Знакомятся со структурой расходов семьи на месяц. Самостоятельно выполняют упражнения на планирование расходов семьи на месяц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176F" w:rsidRPr="0068594B" w:rsidRDefault="008C176F" w:rsidP="008C176F">
            <w:pPr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расходов на месяц по отдельным статьям. Планирование дорогостоящих покупок</w:t>
            </w:r>
          </w:p>
        </w:tc>
        <w:tc>
          <w:tcPr>
            <w:tcW w:w="850" w:type="dxa"/>
          </w:tcPr>
          <w:p w:rsidR="008C176F" w:rsidRDefault="00026E65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Pr="006B74B2" w:rsidRDefault="00026E65" w:rsidP="00026E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планировать расходы на месяц по отдельным статьям. Правила и способы планирования дорогостоящих покупок.  Денежные сбережения, вклады. Упражнения в планировании дорогостоящих покупок с помощью сбережений</w:t>
            </w:r>
          </w:p>
        </w:tc>
        <w:tc>
          <w:tcPr>
            <w:tcW w:w="4253" w:type="dxa"/>
          </w:tcPr>
          <w:p w:rsidR="008C176F" w:rsidRPr="005072A5" w:rsidRDefault="00600756" w:rsidP="00600756">
            <w:pPr>
              <w:rPr>
                <w:rFonts w:ascii="Times New Roman" w:hAnsi="Times New Roman" w:cs="Times New Roman"/>
              </w:rPr>
            </w:pPr>
            <w:r w:rsidRPr="007D2EDE">
              <w:rPr>
                <w:rFonts w:ascii="Times New Roman" w:hAnsi="Times New Roman" w:cs="Times New Roman"/>
                <w:sz w:val="24"/>
              </w:rPr>
              <w:t xml:space="preserve">Повторение значение понятий «денежные сбережения», «вклады». Читают текст о планировании расходов на месяц по отдельным статьям. </w:t>
            </w:r>
            <w:r w:rsidR="007D2EDE"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и способах (вклады, денежные сбережения) планирования дорогостоящих покупок. С опорой на образец выполняют упражнения в планировании дорогостоящих покупок с помощью сбережений</w:t>
            </w:r>
          </w:p>
        </w:tc>
        <w:tc>
          <w:tcPr>
            <w:tcW w:w="4223" w:type="dxa"/>
          </w:tcPr>
          <w:p w:rsidR="008C176F" w:rsidRPr="00EB5ABB" w:rsidRDefault="007D2EDE" w:rsidP="007D2ED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2EDE">
              <w:rPr>
                <w:rFonts w:ascii="Times New Roman" w:hAnsi="Times New Roman" w:cs="Times New Roman"/>
                <w:sz w:val="24"/>
              </w:rPr>
              <w:t xml:space="preserve">Повторение значение понятий «денежные сбережения», «вклады». Читают текст о планировании расходов на месяц по отдельным статьям. </w:t>
            </w: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и способах (вклады, денежные сбережения) планирования дорогостоящих покупок. Самостоятельно выполняют упражнения в планировании дорогостоящих покупок с помощью сбережений</w:t>
            </w:r>
          </w:p>
        </w:tc>
      </w:tr>
      <w:tr w:rsidR="008C176F" w:rsidRPr="00F358F1" w:rsidTr="00C7382A">
        <w:tc>
          <w:tcPr>
            <w:tcW w:w="846" w:type="dxa"/>
          </w:tcPr>
          <w:p w:rsidR="008C176F" w:rsidRDefault="008C176F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74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C176F" w:rsidRPr="0068594B" w:rsidRDefault="008C176F" w:rsidP="008C17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 Составление бюджета семьи</w:t>
            </w:r>
          </w:p>
        </w:tc>
        <w:tc>
          <w:tcPr>
            <w:tcW w:w="850" w:type="dxa"/>
          </w:tcPr>
          <w:p w:rsidR="008C176F" w:rsidRDefault="00026E65" w:rsidP="008C1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C176F" w:rsidRDefault="007A3E51" w:rsidP="008C17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практической работы – составление бюджета семьи с помощью </w:t>
            </w:r>
            <w:r w:rsidR="00B03C24">
              <w:rPr>
                <w:rFonts w:ascii="Times New Roman" w:hAnsi="Times New Roman"/>
                <w:sz w:val="24"/>
                <w:szCs w:val="24"/>
              </w:rPr>
              <w:t xml:space="preserve">интерактивного </w:t>
            </w:r>
            <w:r>
              <w:rPr>
                <w:rFonts w:ascii="Times New Roman" w:hAnsi="Times New Roman"/>
                <w:sz w:val="24"/>
                <w:szCs w:val="24"/>
              </w:rPr>
              <w:t>тренажера.</w:t>
            </w:r>
          </w:p>
          <w:p w:rsidR="007A3E51" w:rsidRPr="006B74B2" w:rsidRDefault="007A3E51" w:rsidP="008C176F">
            <w:pPr>
              <w:rPr>
                <w:rFonts w:ascii="Times New Roman" w:hAnsi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4253" w:type="dxa"/>
          </w:tcPr>
          <w:p w:rsidR="008C176F" w:rsidRPr="00600756" w:rsidRDefault="00780DFA" w:rsidP="00600756">
            <w:pPr>
              <w:rPr>
                <w:rFonts w:ascii="Times New Roman" w:hAnsi="Times New Roman" w:cs="Times New Roman"/>
                <w:sz w:val="24"/>
              </w:rPr>
            </w:pPr>
            <w:r w:rsidRPr="00600756">
              <w:rPr>
                <w:rFonts w:ascii="Times New Roman" w:hAnsi="Times New Roman" w:cs="Times New Roman"/>
                <w:sz w:val="24"/>
              </w:rPr>
              <w:t>С помощью интерактивного тренажера, с опорой на таблицу «структура дохода семьи», выполняют практическую работу: составляют бюджет семьи и её расходы.</w:t>
            </w:r>
          </w:p>
          <w:p w:rsidR="00780DFA" w:rsidRPr="00600756" w:rsidRDefault="00780DFA" w:rsidP="00600756">
            <w:pPr>
              <w:rPr>
                <w:rFonts w:ascii="Times New Roman" w:hAnsi="Times New Roman" w:cs="Times New Roman"/>
                <w:sz w:val="24"/>
              </w:rPr>
            </w:pPr>
            <w:r w:rsidRPr="00600756">
              <w:rPr>
                <w:rFonts w:ascii="Times New Roman" w:hAnsi="Times New Roman" w:cs="Times New Roman"/>
                <w:sz w:val="24"/>
              </w:rPr>
              <w:t>Выполняют тест</w:t>
            </w:r>
          </w:p>
        </w:tc>
        <w:tc>
          <w:tcPr>
            <w:tcW w:w="4223" w:type="dxa"/>
          </w:tcPr>
          <w:p w:rsidR="00780DFA" w:rsidRPr="00600756" w:rsidRDefault="00780DFA" w:rsidP="00600756">
            <w:pPr>
              <w:rPr>
                <w:rFonts w:ascii="Times New Roman" w:hAnsi="Times New Roman" w:cs="Times New Roman"/>
                <w:sz w:val="24"/>
              </w:rPr>
            </w:pPr>
            <w:r w:rsidRPr="00600756">
              <w:rPr>
                <w:rFonts w:ascii="Times New Roman" w:hAnsi="Times New Roman" w:cs="Times New Roman"/>
                <w:sz w:val="24"/>
              </w:rPr>
              <w:t>С помощью интерактивного тренажера выполняют практическую работу: составляют бюджет семьи и её расходы.</w:t>
            </w:r>
          </w:p>
          <w:p w:rsidR="008C176F" w:rsidRPr="00600756" w:rsidRDefault="00780DFA" w:rsidP="0060075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0756">
              <w:rPr>
                <w:rFonts w:ascii="Times New Roman" w:hAnsi="Times New Roman" w:cs="Times New Roman"/>
                <w:sz w:val="24"/>
              </w:rPr>
              <w:t>Выполняют тест</w:t>
            </w:r>
          </w:p>
        </w:tc>
      </w:tr>
    </w:tbl>
    <w:p w:rsidR="00C7382A" w:rsidRDefault="00C7382A">
      <w:r>
        <w:br w:type="page"/>
      </w:r>
    </w:p>
    <w:p w:rsidR="00F527EC" w:rsidRDefault="00F527EC" w:rsidP="001F0022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sectPr w:rsidR="00F527EC" w:rsidSect="00B87517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2F" w:rsidRDefault="000C7D2F" w:rsidP="00644073">
      <w:pPr>
        <w:spacing w:after="0" w:line="240" w:lineRule="auto"/>
      </w:pPr>
      <w:r>
        <w:separator/>
      </w:r>
    </w:p>
  </w:endnote>
  <w:endnote w:type="continuationSeparator" w:id="0">
    <w:p w:rsidR="000C7D2F" w:rsidRDefault="000C7D2F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713265"/>
      <w:docPartObj>
        <w:docPartGallery w:val="Page Numbers (Bottom of Page)"/>
        <w:docPartUnique/>
      </w:docPartObj>
    </w:sdtPr>
    <w:sdtContent>
      <w:p w:rsidR="001F0022" w:rsidRDefault="00D3136D">
        <w:pPr>
          <w:pStyle w:val="ad"/>
          <w:jc w:val="right"/>
        </w:pPr>
        <w:r>
          <w:fldChar w:fldCharType="begin"/>
        </w:r>
        <w:r w:rsidR="001F0022">
          <w:instrText>PAGE   \* MERGEFORMAT</w:instrText>
        </w:r>
        <w:r>
          <w:fldChar w:fldCharType="separate"/>
        </w:r>
        <w:r w:rsidR="00DC0B94">
          <w:rPr>
            <w:noProof/>
          </w:rPr>
          <w:t>2</w:t>
        </w:r>
        <w:r>
          <w:fldChar w:fldCharType="end"/>
        </w:r>
      </w:p>
    </w:sdtContent>
  </w:sdt>
  <w:p w:rsidR="001F0022" w:rsidRDefault="001F002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2F" w:rsidRDefault="000C7D2F" w:rsidP="00644073">
      <w:pPr>
        <w:spacing w:after="0" w:line="240" w:lineRule="auto"/>
      </w:pPr>
      <w:r>
        <w:separator/>
      </w:r>
    </w:p>
  </w:footnote>
  <w:footnote w:type="continuationSeparator" w:id="0">
    <w:p w:rsidR="000C7D2F" w:rsidRDefault="000C7D2F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0157E5"/>
    <w:multiLevelType w:val="hybridMultilevel"/>
    <w:tmpl w:val="5C800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4787CBE"/>
    <w:multiLevelType w:val="hybridMultilevel"/>
    <w:tmpl w:val="0CF8DBC4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7E0D91"/>
    <w:multiLevelType w:val="multilevel"/>
    <w:tmpl w:val="0922ADB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F84860"/>
    <w:multiLevelType w:val="hybridMultilevel"/>
    <w:tmpl w:val="7D5E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D32E9"/>
    <w:multiLevelType w:val="multilevel"/>
    <w:tmpl w:val="6AD6001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D76EB6"/>
    <w:multiLevelType w:val="hybridMultilevel"/>
    <w:tmpl w:val="02F27A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F0051B"/>
    <w:multiLevelType w:val="hybridMultilevel"/>
    <w:tmpl w:val="CBD2EB1E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A0849A3"/>
    <w:multiLevelType w:val="hybridMultilevel"/>
    <w:tmpl w:val="736E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773B7"/>
    <w:multiLevelType w:val="multilevel"/>
    <w:tmpl w:val="B2B8C90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A749EF"/>
    <w:multiLevelType w:val="hybridMultilevel"/>
    <w:tmpl w:val="2D36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4"/>
  </w:num>
  <w:num w:numId="3">
    <w:abstractNumId w:val="30"/>
  </w:num>
  <w:num w:numId="4">
    <w:abstractNumId w:val="12"/>
  </w:num>
  <w:num w:numId="5">
    <w:abstractNumId w:val="19"/>
  </w:num>
  <w:num w:numId="6">
    <w:abstractNumId w:val="28"/>
  </w:num>
  <w:num w:numId="7">
    <w:abstractNumId w:val="6"/>
  </w:num>
  <w:num w:numId="8">
    <w:abstractNumId w:val="26"/>
  </w:num>
  <w:num w:numId="9">
    <w:abstractNumId w:val="16"/>
  </w:num>
  <w:num w:numId="10">
    <w:abstractNumId w:val="4"/>
  </w:num>
  <w:num w:numId="11">
    <w:abstractNumId w:val="10"/>
  </w:num>
  <w:num w:numId="12">
    <w:abstractNumId w:val="0"/>
  </w:num>
  <w:num w:numId="13">
    <w:abstractNumId w:val="25"/>
  </w:num>
  <w:num w:numId="14">
    <w:abstractNumId w:val="11"/>
  </w:num>
  <w:num w:numId="15">
    <w:abstractNumId w:val="21"/>
  </w:num>
  <w:num w:numId="16">
    <w:abstractNumId w:val="7"/>
  </w:num>
  <w:num w:numId="17">
    <w:abstractNumId w:val="18"/>
  </w:num>
  <w:num w:numId="18">
    <w:abstractNumId w:val="32"/>
  </w:num>
  <w:num w:numId="19">
    <w:abstractNumId w:val="23"/>
  </w:num>
  <w:num w:numId="20">
    <w:abstractNumId w:val="8"/>
  </w:num>
  <w:num w:numId="21">
    <w:abstractNumId w:val="24"/>
  </w:num>
  <w:num w:numId="22">
    <w:abstractNumId w:val="17"/>
  </w:num>
  <w:num w:numId="23">
    <w:abstractNumId w:val="3"/>
  </w:num>
  <w:num w:numId="24">
    <w:abstractNumId w:val="9"/>
  </w:num>
  <w:num w:numId="25">
    <w:abstractNumId w:val="31"/>
  </w:num>
  <w:num w:numId="26">
    <w:abstractNumId w:val="20"/>
  </w:num>
  <w:num w:numId="27">
    <w:abstractNumId w:val="22"/>
  </w:num>
  <w:num w:numId="28">
    <w:abstractNumId w:val="27"/>
  </w:num>
  <w:num w:numId="29">
    <w:abstractNumId w:val="2"/>
  </w:num>
  <w:num w:numId="30">
    <w:abstractNumId w:val="13"/>
  </w:num>
  <w:num w:numId="31">
    <w:abstractNumId w:val="5"/>
  </w:num>
  <w:num w:numId="32">
    <w:abstractNumId w:val="1"/>
  </w:num>
  <w:num w:numId="33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7EC"/>
    <w:rsid w:val="00000452"/>
    <w:rsid w:val="00000D8A"/>
    <w:rsid w:val="00004C17"/>
    <w:rsid w:val="0001056D"/>
    <w:rsid w:val="00010785"/>
    <w:rsid w:val="00011AA6"/>
    <w:rsid w:val="00011DEC"/>
    <w:rsid w:val="00022BD5"/>
    <w:rsid w:val="00024686"/>
    <w:rsid w:val="000264FE"/>
    <w:rsid w:val="00026681"/>
    <w:rsid w:val="00026E65"/>
    <w:rsid w:val="000346F6"/>
    <w:rsid w:val="000367D1"/>
    <w:rsid w:val="000374B4"/>
    <w:rsid w:val="0004001A"/>
    <w:rsid w:val="000424DB"/>
    <w:rsid w:val="000455CC"/>
    <w:rsid w:val="000608F6"/>
    <w:rsid w:val="00064AEA"/>
    <w:rsid w:val="00065E0E"/>
    <w:rsid w:val="00073D88"/>
    <w:rsid w:val="0007675A"/>
    <w:rsid w:val="00080489"/>
    <w:rsid w:val="00080AEC"/>
    <w:rsid w:val="00082051"/>
    <w:rsid w:val="00082239"/>
    <w:rsid w:val="000823DB"/>
    <w:rsid w:val="00082566"/>
    <w:rsid w:val="00083886"/>
    <w:rsid w:val="00086B9D"/>
    <w:rsid w:val="000912D1"/>
    <w:rsid w:val="00097D25"/>
    <w:rsid w:val="000A37D3"/>
    <w:rsid w:val="000A4F57"/>
    <w:rsid w:val="000A7AC5"/>
    <w:rsid w:val="000B131C"/>
    <w:rsid w:val="000B166C"/>
    <w:rsid w:val="000C0D85"/>
    <w:rsid w:val="000C3FC2"/>
    <w:rsid w:val="000C7D2F"/>
    <w:rsid w:val="000D14AF"/>
    <w:rsid w:val="000D204B"/>
    <w:rsid w:val="000D32F1"/>
    <w:rsid w:val="000D6887"/>
    <w:rsid w:val="000E383A"/>
    <w:rsid w:val="000E6D4C"/>
    <w:rsid w:val="000F3EBA"/>
    <w:rsid w:val="000F4645"/>
    <w:rsid w:val="000F49E9"/>
    <w:rsid w:val="000F7756"/>
    <w:rsid w:val="000F7B74"/>
    <w:rsid w:val="000F7C28"/>
    <w:rsid w:val="00102FA2"/>
    <w:rsid w:val="0010491A"/>
    <w:rsid w:val="00105E41"/>
    <w:rsid w:val="0010729B"/>
    <w:rsid w:val="00113D33"/>
    <w:rsid w:val="00114CEF"/>
    <w:rsid w:val="00120138"/>
    <w:rsid w:val="00121902"/>
    <w:rsid w:val="00123E55"/>
    <w:rsid w:val="00124E76"/>
    <w:rsid w:val="0013358E"/>
    <w:rsid w:val="001339B3"/>
    <w:rsid w:val="001416CA"/>
    <w:rsid w:val="001416CE"/>
    <w:rsid w:val="001433E7"/>
    <w:rsid w:val="0014571C"/>
    <w:rsid w:val="001458E4"/>
    <w:rsid w:val="00147325"/>
    <w:rsid w:val="0014742F"/>
    <w:rsid w:val="00151AE2"/>
    <w:rsid w:val="0015211D"/>
    <w:rsid w:val="00152A92"/>
    <w:rsid w:val="001577A1"/>
    <w:rsid w:val="00164069"/>
    <w:rsid w:val="00166452"/>
    <w:rsid w:val="00167708"/>
    <w:rsid w:val="00172567"/>
    <w:rsid w:val="001735C7"/>
    <w:rsid w:val="001766D8"/>
    <w:rsid w:val="00182BBA"/>
    <w:rsid w:val="00185BCD"/>
    <w:rsid w:val="00194357"/>
    <w:rsid w:val="001946BE"/>
    <w:rsid w:val="00197705"/>
    <w:rsid w:val="001A0714"/>
    <w:rsid w:val="001A36C2"/>
    <w:rsid w:val="001A470F"/>
    <w:rsid w:val="001A5FC6"/>
    <w:rsid w:val="001B12CC"/>
    <w:rsid w:val="001B21E5"/>
    <w:rsid w:val="001B4988"/>
    <w:rsid w:val="001C3814"/>
    <w:rsid w:val="001C3E51"/>
    <w:rsid w:val="001C4FF4"/>
    <w:rsid w:val="001C57A7"/>
    <w:rsid w:val="001C7F7A"/>
    <w:rsid w:val="001D1D93"/>
    <w:rsid w:val="001D3EEB"/>
    <w:rsid w:val="001D4A10"/>
    <w:rsid w:val="001D5CBE"/>
    <w:rsid w:val="001D6E7B"/>
    <w:rsid w:val="001D7CF6"/>
    <w:rsid w:val="001D7F3B"/>
    <w:rsid w:val="001E0B29"/>
    <w:rsid w:val="001E3D84"/>
    <w:rsid w:val="001E7A0C"/>
    <w:rsid w:val="001F0022"/>
    <w:rsid w:val="001F0688"/>
    <w:rsid w:val="001F5E1B"/>
    <w:rsid w:val="001F6A27"/>
    <w:rsid w:val="002044F8"/>
    <w:rsid w:val="0020510B"/>
    <w:rsid w:val="0020539F"/>
    <w:rsid w:val="002068C8"/>
    <w:rsid w:val="00206A86"/>
    <w:rsid w:val="00207029"/>
    <w:rsid w:val="00207886"/>
    <w:rsid w:val="00207C7C"/>
    <w:rsid w:val="00210B3D"/>
    <w:rsid w:val="00210E77"/>
    <w:rsid w:val="00216222"/>
    <w:rsid w:val="00216248"/>
    <w:rsid w:val="002233C3"/>
    <w:rsid w:val="002243AC"/>
    <w:rsid w:val="002276DC"/>
    <w:rsid w:val="00234ECF"/>
    <w:rsid w:val="00235973"/>
    <w:rsid w:val="00236C7C"/>
    <w:rsid w:val="0023734F"/>
    <w:rsid w:val="00237689"/>
    <w:rsid w:val="0024222B"/>
    <w:rsid w:val="0024266D"/>
    <w:rsid w:val="00250342"/>
    <w:rsid w:val="00250B6E"/>
    <w:rsid w:val="00250CBF"/>
    <w:rsid w:val="00253F1B"/>
    <w:rsid w:val="00256C33"/>
    <w:rsid w:val="00260CBA"/>
    <w:rsid w:val="00264B89"/>
    <w:rsid w:val="0026588C"/>
    <w:rsid w:val="00271C5F"/>
    <w:rsid w:val="00273741"/>
    <w:rsid w:val="00275ADD"/>
    <w:rsid w:val="00276091"/>
    <w:rsid w:val="002770E2"/>
    <w:rsid w:val="00280ACF"/>
    <w:rsid w:val="00280EDD"/>
    <w:rsid w:val="002821BB"/>
    <w:rsid w:val="00282774"/>
    <w:rsid w:val="00284C38"/>
    <w:rsid w:val="00284C47"/>
    <w:rsid w:val="002877F8"/>
    <w:rsid w:val="00290EEF"/>
    <w:rsid w:val="00291371"/>
    <w:rsid w:val="002A1B15"/>
    <w:rsid w:val="002A46BB"/>
    <w:rsid w:val="002B01F8"/>
    <w:rsid w:val="002B11E0"/>
    <w:rsid w:val="002B1C55"/>
    <w:rsid w:val="002C4C32"/>
    <w:rsid w:val="002D0007"/>
    <w:rsid w:val="002D308C"/>
    <w:rsid w:val="002D4351"/>
    <w:rsid w:val="002D7072"/>
    <w:rsid w:val="002E0223"/>
    <w:rsid w:val="002E0300"/>
    <w:rsid w:val="002E0C0D"/>
    <w:rsid w:val="002E1E7F"/>
    <w:rsid w:val="002E2C90"/>
    <w:rsid w:val="002F05F2"/>
    <w:rsid w:val="002F3138"/>
    <w:rsid w:val="002F69DD"/>
    <w:rsid w:val="002F6F83"/>
    <w:rsid w:val="0030011F"/>
    <w:rsid w:val="00302829"/>
    <w:rsid w:val="0030362C"/>
    <w:rsid w:val="00304AB4"/>
    <w:rsid w:val="00307FBC"/>
    <w:rsid w:val="003206B0"/>
    <w:rsid w:val="00323911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2BAD"/>
    <w:rsid w:val="00344CD5"/>
    <w:rsid w:val="00346DCF"/>
    <w:rsid w:val="00347023"/>
    <w:rsid w:val="00350CD9"/>
    <w:rsid w:val="00351F7D"/>
    <w:rsid w:val="00352603"/>
    <w:rsid w:val="00353359"/>
    <w:rsid w:val="00354215"/>
    <w:rsid w:val="003549A8"/>
    <w:rsid w:val="00354FAD"/>
    <w:rsid w:val="00355DB3"/>
    <w:rsid w:val="00357375"/>
    <w:rsid w:val="00364809"/>
    <w:rsid w:val="00367603"/>
    <w:rsid w:val="00373612"/>
    <w:rsid w:val="00374261"/>
    <w:rsid w:val="00375386"/>
    <w:rsid w:val="00381CB0"/>
    <w:rsid w:val="00386D17"/>
    <w:rsid w:val="00386D72"/>
    <w:rsid w:val="003871FD"/>
    <w:rsid w:val="00387950"/>
    <w:rsid w:val="003909DD"/>
    <w:rsid w:val="003938BB"/>
    <w:rsid w:val="00396FB7"/>
    <w:rsid w:val="003A0001"/>
    <w:rsid w:val="003A076F"/>
    <w:rsid w:val="003A2833"/>
    <w:rsid w:val="003A2B92"/>
    <w:rsid w:val="003A5823"/>
    <w:rsid w:val="003A6F8D"/>
    <w:rsid w:val="003A7031"/>
    <w:rsid w:val="003A7B1A"/>
    <w:rsid w:val="003B1492"/>
    <w:rsid w:val="003B28E0"/>
    <w:rsid w:val="003B7242"/>
    <w:rsid w:val="003C034C"/>
    <w:rsid w:val="003C09E6"/>
    <w:rsid w:val="003C187F"/>
    <w:rsid w:val="003C3116"/>
    <w:rsid w:val="003C39E2"/>
    <w:rsid w:val="003C3C51"/>
    <w:rsid w:val="003C50F2"/>
    <w:rsid w:val="003C6F2F"/>
    <w:rsid w:val="003C7BFA"/>
    <w:rsid w:val="003D125F"/>
    <w:rsid w:val="003E67D3"/>
    <w:rsid w:val="003F660F"/>
    <w:rsid w:val="00401861"/>
    <w:rsid w:val="0040302D"/>
    <w:rsid w:val="00403C38"/>
    <w:rsid w:val="0040421F"/>
    <w:rsid w:val="004056B5"/>
    <w:rsid w:val="0040688A"/>
    <w:rsid w:val="004163A1"/>
    <w:rsid w:val="00417732"/>
    <w:rsid w:val="00420821"/>
    <w:rsid w:val="004221FA"/>
    <w:rsid w:val="004248E6"/>
    <w:rsid w:val="00424B4D"/>
    <w:rsid w:val="00431694"/>
    <w:rsid w:val="00434207"/>
    <w:rsid w:val="0043758D"/>
    <w:rsid w:val="004420E6"/>
    <w:rsid w:val="00442B82"/>
    <w:rsid w:val="004454CE"/>
    <w:rsid w:val="004516D2"/>
    <w:rsid w:val="004540BE"/>
    <w:rsid w:val="0046232B"/>
    <w:rsid w:val="00463152"/>
    <w:rsid w:val="00471960"/>
    <w:rsid w:val="00471DD4"/>
    <w:rsid w:val="00474CFE"/>
    <w:rsid w:val="00476685"/>
    <w:rsid w:val="00477606"/>
    <w:rsid w:val="0049060D"/>
    <w:rsid w:val="00490BE7"/>
    <w:rsid w:val="00495074"/>
    <w:rsid w:val="00495FD8"/>
    <w:rsid w:val="00496545"/>
    <w:rsid w:val="00496612"/>
    <w:rsid w:val="004A1C68"/>
    <w:rsid w:val="004A2353"/>
    <w:rsid w:val="004A2B01"/>
    <w:rsid w:val="004A2F05"/>
    <w:rsid w:val="004B030E"/>
    <w:rsid w:val="004B152B"/>
    <w:rsid w:val="004B274E"/>
    <w:rsid w:val="004B3D25"/>
    <w:rsid w:val="004B644E"/>
    <w:rsid w:val="004C397A"/>
    <w:rsid w:val="004C4200"/>
    <w:rsid w:val="004C53B0"/>
    <w:rsid w:val="004C5431"/>
    <w:rsid w:val="004C7625"/>
    <w:rsid w:val="004C7F13"/>
    <w:rsid w:val="004D2ACF"/>
    <w:rsid w:val="004D4536"/>
    <w:rsid w:val="004D46AA"/>
    <w:rsid w:val="004D53CA"/>
    <w:rsid w:val="004D7261"/>
    <w:rsid w:val="004D7E6A"/>
    <w:rsid w:val="004E7F89"/>
    <w:rsid w:val="004F2764"/>
    <w:rsid w:val="004F6F10"/>
    <w:rsid w:val="005019C9"/>
    <w:rsid w:val="00503D07"/>
    <w:rsid w:val="00504886"/>
    <w:rsid w:val="0050677B"/>
    <w:rsid w:val="00506FE7"/>
    <w:rsid w:val="005072A5"/>
    <w:rsid w:val="00510B84"/>
    <w:rsid w:val="00513545"/>
    <w:rsid w:val="0051408B"/>
    <w:rsid w:val="0051528E"/>
    <w:rsid w:val="0051611B"/>
    <w:rsid w:val="00516E18"/>
    <w:rsid w:val="00517382"/>
    <w:rsid w:val="00520434"/>
    <w:rsid w:val="00521DFE"/>
    <w:rsid w:val="00521E4E"/>
    <w:rsid w:val="00523256"/>
    <w:rsid w:val="00526C41"/>
    <w:rsid w:val="00526E0D"/>
    <w:rsid w:val="00527E9F"/>
    <w:rsid w:val="00531E1E"/>
    <w:rsid w:val="0053330A"/>
    <w:rsid w:val="00537C9D"/>
    <w:rsid w:val="005435F6"/>
    <w:rsid w:val="00543790"/>
    <w:rsid w:val="005463A8"/>
    <w:rsid w:val="00550A3A"/>
    <w:rsid w:val="00550E47"/>
    <w:rsid w:val="00550F47"/>
    <w:rsid w:val="0055112B"/>
    <w:rsid w:val="005533FC"/>
    <w:rsid w:val="00554719"/>
    <w:rsid w:val="00555200"/>
    <w:rsid w:val="005576F7"/>
    <w:rsid w:val="00561581"/>
    <w:rsid w:val="0056639A"/>
    <w:rsid w:val="005679A8"/>
    <w:rsid w:val="0057017E"/>
    <w:rsid w:val="00573257"/>
    <w:rsid w:val="005744E3"/>
    <w:rsid w:val="00575A1D"/>
    <w:rsid w:val="0057764C"/>
    <w:rsid w:val="00581333"/>
    <w:rsid w:val="00582CEC"/>
    <w:rsid w:val="005834FE"/>
    <w:rsid w:val="00586F16"/>
    <w:rsid w:val="00591D8F"/>
    <w:rsid w:val="00592FBA"/>
    <w:rsid w:val="005942C1"/>
    <w:rsid w:val="00594996"/>
    <w:rsid w:val="00597DA3"/>
    <w:rsid w:val="005A1075"/>
    <w:rsid w:val="005A401A"/>
    <w:rsid w:val="005A6DBD"/>
    <w:rsid w:val="005B2216"/>
    <w:rsid w:val="005B3217"/>
    <w:rsid w:val="005B36DD"/>
    <w:rsid w:val="005C119A"/>
    <w:rsid w:val="005C71D2"/>
    <w:rsid w:val="005D0EE3"/>
    <w:rsid w:val="005D2281"/>
    <w:rsid w:val="005D2B4E"/>
    <w:rsid w:val="005D4548"/>
    <w:rsid w:val="005D565F"/>
    <w:rsid w:val="005D7A6F"/>
    <w:rsid w:val="005E0784"/>
    <w:rsid w:val="005E3563"/>
    <w:rsid w:val="005E3807"/>
    <w:rsid w:val="005E3D58"/>
    <w:rsid w:val="005E714C"/>
    <w:rsid w:val="005F1014"/>
    <w:rsid w:val="005F3023"/>
    <w:rsid w:val="005F46F6"/>
    <w:rsid w:val="005F5823"/>
    <w:rsid w:val="005F598B"/>
    <w:rsid w:val="005F5AD9"/>
    <w:rsid w:val="00600756"/>
    <w:rsid w:val="00600FD1"/>
    <w:rsid w:val="00606666"/>
    <w:rsid w:val="00606728"/>
    <w:rsid w:val="00607684"/>
    <w:rsid w:val="00612576"/>
    <w:rsid w:val="00613EF7"/>
    <w:rsid w:val="00614AD5"/>
    <w:rsid w:val="006227A3"/>
    <w:rsid w:val="00623724"/>
    <w:rsid w:val="00624271"/>
    <w:rsid w:val="00624C1A"/>
    <w:rsid w:val="00625B42"/>
    <w:rsid w:val="006317E1"/>
    <w:rsid w:val="00634799"/>
    <w:rsid w:val="006348ED"/>
    <w:rsid w:val="00634B20"/>
    <w:rsid w:val="00636C86"/>
    <w:rsid w:val="00642F15"/>
    <w:rsid w:val="00643DF2"/>
    <w:rsid w:val="00644073"/>
    <w:rsid w:val="00655121"/>
    <w:rsid w:val="006724EA"/>
    <w:rsid w:val="00673005"/>
    <w:rsid w:val="006761DD"/>
    <w:rsid w:val="00682263"/>
    <w:rsid w:val="006837E9"/>
    <w:rsid w:val="0068594B"/>
    <w:rsid w:val="00694204"/>
    <w:rsid w:val="006943E9"/>
    <w:rsid w:val="00695B68"/>
    <w:rsid w:val="006A270A"/>
    <w:rsid w:val="006A3FE8"/>
    <w:rsid w:val="006A626D"/>
    <w:rsid w:val="006A6C67"/>
    <w:rsid w:val="006A7410"/>
    <w:rsid w:val="006B12C2"/>
    <w:rsid w:val="006B1E91"/>
    <w:rsid w:val="006B3A14"/>
    <w:rsid w:val="006B48EF"/>
    <w:rsid w:val="006B74B2"/>
    <w:rsid w:val="006C24A8"/>
    <w:rsid w:val="006C2A0A"/>
    <w:rsid w:val="006C31B6"/>
    <w:rsid w:val="006C3B78"/>
    <w:rsid w:val="006C3E7A"/>
    <w:rsid w:val="006C5F41"/>
    <w:rsid w:val="006C70BC"/>
    <w:rsid w:val="006D1555"/>
    <w:rsid w:val="006D1B05"/>
    <w:rsid w:val="006E1366"/>
    <w:rsid w:val="006E21A7"/>
    <w:rsid w:val="006E2C82"/>
    <w:rsid w:val="006E3280"/>
    <w:rsid w:val="006E59A6"/>
    <w:rsid w:val="006F0A36"/>
    <w:rsid w:val="006F2823"/>
    <w:rsid w:val="006F3E62"/>
    <w:rsid w:val="006F5279"/>
    <w:rsid w:val="006F6C2C"/>
    <w:rsid w:val="00702F0C"/>
    <w:rsid w:val="00704EA9"/>
    <w:rsid w:val="007058AB"/>
    <w:rsid w:val="00705F7F"/>
    <w:rsid w:val="007105BF"/>
    <w:rsid w:val="00711116"/>
    <w:rsid w:val="00712689"/>
    <w:rsid w:val="00712D88"/>
    <w:rsid w:val="0071319E"/>
    <w:rsid w:val="00713E7C"/>
    <w:rsid w:val="00715A0D"/>
    <w:rsid w:val="007174AA"/>
    <w:rsid w:val="007176A8"/>
    <w:rsid w:val="007176BF"/>
    <w:rsid w:val="0072051A"/>
    <w:rsid w:val="007210AF"/>
    <w:rsid w:val="0072189F"/>
    <w:rsid w:val="00723156"/>
    <w:rsid w:val="00723C36"/>
    <w:rsid w:val="00725146"/>
    <w:rsid w:val="00730052"/>
    <w:rsid w:val="00733D2F"/>
    <w:rsid w:val="007363B8"/>
    <w:rsid w:val="00740EEA"/>
    <w:rsid w:val="00741AD7"/>
    <w:rsid w:val="00742D4A"/>
    <w:rsid w:val="00742ED0"/>
    <w:rsid w:val="00743ED9"/>
    <w:rsid w:val="007452FE"/>
    <w:rsid w:val="007454CF"/>
    <w:rsid w:val="007506A8"/>
    <w:rsid w:val="00750E3B"/>
    <w:rsid w:val="00751D6F"/>
    <w:rsid w:val="007559AE"/>
    <w:rsid w:val="00757820"/>
    <w:rsid w:val="00761104"/>
    <w:rsid w:val="007635A9"/>
    <w:rsid w:val="0076598B"/>
    <w:rsid w:val="00771870"/>
    <w:rsid w:val="007728BF"/>
    <w:rsid w:val="00773D16"/>
    <w:rsid w:val="00780DFA"/>
    <w:rsid w:val="00786BA3"/>
    <w:rsid w:val="00791037"/>
    <w:rsid w:val="00792F1D"/>
    <w:rsid w:val="0079480B"/>
    <w:rsid w:val="00795309"/>
    <w:rsid w:val="007A0DCC"/>
    <w:rsid w:val="007A1D11"/>
    <w:rsid w:val="007A22EF"/>
    <w:rsid w:val="007A2E98"/>
    <w:rsid w:val="007A3E51"/>
    <w:rsid w:val="007A6274"/>
    <w:rsid w:val="007B4B2C"/>
    <w:rsid w:val="007C52C6"/>
    <w:rsid w:val="007C5A07"/>
    <w:rsid w:val="007C5CB6"/>
    <w:rsid w:val="007D0E95"/>
    <w:rsid w:val="007D1863"/>
    <w:rsid w:val="007D1C31"/>
    <w:rsid w:val="007D2EDE"/>
    <w:rsid w:val="007D51ED"/>
    <w:rsid w:val="007D57CB"/>
    <w:rsid w:val="007D7761"/>
    <w:rsid w:val="007D7AD5"/>
    <w:rsid w:val="007E3057"/>
    <w:rsid w:val="007E3A5A"/>
    <w:rsid w:val="007E5ACC"/>
    <w:rsid w:val="007F1D75"/>
    <w:rsid w:val="007F4860"/>
    <w:rsid w:val="00800147"/>
    <w:rsid w:val="00800169"/>
    <w:rsid w:val="0080301F"/>
    <w:rsid w:val="0080496D"/>
    <w:rsid w:val="00806A9F"/>
    <w:rsid w:val="00810031"/>
    <w:rsid w:val="0081083A"/>
    <w:rsid w:val="00813990"/>
    <w:rsid w:val="0081514C"/>
    <w:rsid w:val="00821F73"/>
    <w:rsid w:val="008248B3"/>
    <w:rsid w:val="0082686B"/>
    <w:rsid w:val="008275D3"/>
    <w:rsid w:val="00827757"/>
    <w:rsid w:val="008303D8"/>
    <w:rsid w:val="00832F0B"/>
    <w:rsid w:val="00837449"/>
    <w:rsid w:val="00837A11"/>
    <w:rsid w:val="00841E24"/>
    <w:rsid w:val="008428EC"/>
    <w:rsid w:val="00843C07"/>
    <w:rsid w:val="008440C2"/>
    <w:rsid w:val="00850C72"/>
    <w:rsid w:val="00851EB2"/>
    <w:rsid w:val="00854C57"/>
    <w:rsid w:val="00854E9D"/>
    <w:rsid w:val="008551C6"/>
    <w:rsid w:val="00855F7F"/>
    <w:rsid w:val="00861600"/>
    <w:rsid w:val="008624A5"/>
    <w:rsid w:val="00865791"/>
    <w:rsid w:val="008771F3"/>
    <w:rsid w:val="00886D9D"/>
    <w:rsid w:val="00891218"/>
    <w:rsid w:val="00891521"/>
    <w:rsid w:val="0089256D"/>
    <w:rsid w:val="00893C81"/>
    <w:rsid w:val="00894191"/>
    <w:rsid w:val="00897BBA"/>
    <w:rsid w:val="008A42E7"/>
    <w:rsid w:val="008B0AAC"/>
    <w:rsid w:val="008B1A22"/>
    <w:rsid w:val="008B234A"/>
    <w:rsid w:val="008B235B"/>
    <w:rsid w:val="008B25D8"/>
    <w:rsid w:val="008B2A54"/>
    <w:rsid w:val="008B2A7F"/>
    <w:rsid w:val="008B4289"/>
    <w:rsid w:val="008B4D4A"/>
    <w:rsid w:val="008B529B"/>
    <w:rsid w:val="008B67A1"/>
    <w:rsid w:val="008B771F"/>
    <w:rsid w:val="008C0F7A"/>
    <w:rsid w:val="008C116E"/>
    <w:rsid w:val="008C176F"/>
    <w:rsid w:val="008C23B0"/>
    <w:rsid w:val="008C41E2"/>
    <w:rsid w:val="008C4503"/>
    <w:rsid w:val="008C6B64"/>
    <w:rsid w:val="008C6C73"/>
    <w:rsid w:val="008D1814"/>
    <w:rsid w:val="008D2047"/>
    <w:rsid w:val="008D2EB8"/>
    <w:rsid w:val="008D3B9D"/>
    <w:rsid w:val="008E1811"/>
    <w:rsid w:val="008E1919"/>
    <w:rsid w:val="008E244A"/>
    <w:rsid w:val="008E2C6B"/>
    <w:rsid w:val="008E38CD"/>
    <w:rsid w:val="008E48C6"/>
    <w:rsid w:val="008E4CD9"/>
    <w:rsid w:val="008E5F96"/>
    <w:rsid w:val="008F012E"/>
    <w:rsid w:val="008F02F0"/>
    <w:rsid w:val="008F1269"/>
    <w:rsid w:val="008F38A4"/>
    <w:rsid w:val="008F6B50"/>
    <w:rsid w:val="00904163"/>
    <w:rsid w:val="00904A96"/>
    <w:rsid w:val="009057A3"/>
    <w:rsid w:val="0090627D"/>
    <w:rsid w:val="00906ED8"/>
    <w:rsid w:val="0092142B"/>
    <w:rsid w:val="00934079"/>
    <w:rsid w:val="009348B6"/>
    <w:rsid w:val="00934CF5"/>
    <w:rsid w:val="009433AB"/>
    <w:rsid w:val="00946385"/>
    <w:rsid w:val="00947090"/>
    <w:rsid w:val="00951478"/>
    <w:rsid w:val="00953824"/>
    <w:rsid w:val="009547DC"/>
    <w:rsid w:val="00954EF4"/>
    <w:rsid w:val="00960EAA"/>
    <w:rsid w:val="00963D3E"/>
    <w:rsid w:val="009640C4"/>
    <w:rsid w:val="00964A48"/>
    <w:rsid w:val="00967DDE"/>
    <w:rsid w:val="00970DA0"/>
    <w:rsid w:val="009717DA"/>
    <w:rsid w:val="009722C6"/>
    <w:rsid w:val="00977878"/>
    <w:rsid w:val="009805D3"/>
    <w:rsid w:val="0098080C"/>
    <w:rsid w:val="00982369"/>
    <w:rsid w:val="00982E59"/>
    <w:rsid w:val="009863E2"/>
    <w:rsid w:val="00986487"/>
    <w:rsid w:val="00987E89"/>
    <w:rsid w:val="0099178F"/>
    <w:rsid w:val="00992D65"/>
    <w:rsid w:val="00994384"/>
    <w:rsid w:val="00996E7E"/>
    <w:rsid w:val="009A1138"/>
    <w:rsid w:val="009A1AE0"/>
    <w:rsid w:val="009A718F"/>
    <w:rsid w:val="009A723A"/>
    <w:rsid w:val="009A798C"/>
    <w:rsid w:val="009B0BA2"/>
    <w:rsid w:val="009B361D"/>
    <w:rsid w:val="009B392D"/>
    <w:rsid w:val="009C2684"/>
    <w:rsid w:val="009C3901"/>
    <w:rsid w:val="009C4738"/>
    <w:rsid w:val="009C78BF"/>
    <w:rsid w:val="009D2101"/>
    <w:rsid w:val="009D23D3"/>
    <w:rsid w:val="009D63FC"/>
    <w:rsid w:val="009E0F1F"/>
    <w:rsid w:val="009E17E8"/>
    <w:rsid w:val="009E3550"/>
    <w:rsid w:val="009E6169"/>
    <w:rsid w:val="009F59A5"/>
    <w:rsid w:val="009F7C11"/>
    <w:rsid w:val="00A00143"/>
    <w:rsid w:val="00A06776"/>
    <w:rsid w:val="00A071C6"/>
    <w:rsid w:val="00A107A1"/>
    <w:rsid w:val="00A213B8"/>
    <w:rsid w:val="00A2420D"/>
    <w:rsid w:val="00A259B3"/>
    <w:rsid w:val="00A2696B"/>
    <w:rsid w:val="00A26FFD"/>
    <w:rsid w:val="00A27A2F"/>
    <w:rsid w:val="00A31048"/>
    <w:rsid w:val="00A338E4"/>
    <w:rsid w:val="00A3481C"/>
    <w:rsid w:val="00A34907"/>
    <w:rsid w:val="00A34CA0"/>
    <w:rsid w:val="00A3631A"/>
    <w:rsid w:val="00A3772E"/>
    <w:rsid w:val="00A37C17"/>
    <w:rsid w:val="00A37E9D"/>
    <w:rsid w:val="00A41A37"/>
    <w:rsid w:val="00A51C3E"/>
    <w:rsid w:val="00A615C6"/>
    <w:rsid w:val="00A64E58"/>
    <w:rsid w:val="00A660BC"/>
    <w:rsid w:val="00A701B3"/>
    <w:rsid w:val="00A71D60"/>
    <w:rsid w:val="00A71E64"/>
    <w:rsid w:val="00A73371"/>
    <w:rsid w:val="00A734C1"/>
    <w:rsid w:val="00A75B84"/>
    <w:rsid w:val="00A768E0"/>
    <w:rsid w:val="00A772BD"/>
    <w:rsid w:val="00A810DE"/>
    <w:rsid w:val="00A83305"/>
    <w:rsid w:val="00A8734C"/>
    <w:rsid w:val="00A90427"/>
    <w:rsid w:val="00A90A10"/>
    <w:rsid w:val="00A9107A"/>
    <w:rsid w:val="00A91D5C"/>
    <w:rsid w:val="00A93F82"/>
    <w:rsid w:val="00A960BB"/>
    <w:rsid w:val="00A9650B"/>
    <w:rsid w:val="00AA225B"/>
    <w:rsid w:val="00AA3CD4"/>
    <w:rsid w:val="00AA5FA5"/>
    <w:rsid w:val="00AA730E"/>
    <w:rsid w:val="00AA753B"/>
    <w:rsid w:val="00AA7DF6"/>
    <w:rsid w:val="00AB10B5"/>
    <w:rsid w:val="00AB10F1"/>
    <w:rsid w:val="00AB4A00"/>
    <w:rsid w:val="00AB4D67"/>
    <w:rsid w:val="00AB583F"/>
    <w:rsid w:val="00AB5AEA"/>
    <w:rsid w:val="00AC01FE"/>
    <w:rsid w:val="00AC0242"/>
    <w:rsid w:val="00AC05F9"/>
    <w:rsid w:val="00AC1156"/>
    <w:rsid w:val="00AC3B13"/>
    <w:rsid w:val="00AC598E"/>
    <w:rsid w:val="00AC7BCA"/>
    <w:rsid w:val="00AD49BF"/>
    <w:rsid w:val="00AD591D"/>
    <w:rsid w:val="00AD5B5A"/>
    <w:rsid w:val="00AD739E"/>
    <w:rsid w:val="00AD775A"/>
    <w:rsid w:val="00AE0615"/>
    <w:rsid w:val="00AE3B36"/>
    <w:rsid w:val="00AE40F6"/>
    <w:rsid w:val="00AE501B"/>
    <w:rsid w:val="00AF01FA"/>
    <w:rsid w:val="00AF12C3"/>
    <w:rsid w:val="00AF50D5"/>
    <w:rsid w:val="00AF6B33"/>
    <w:rsid w:val="00B00268"/>
    <w:rsid w:val="00B034BF"/>
    <w:rsid w:val="00B03C24"/>
    <w:rsid w:val="00B070E7"/>
    <w:rsid w:val="00B13B1C"/>
    <w:rsid w:val="00B1434A"/>
    <w:rsid w:val="00B14628"/>
    <w:rsid w:val="00B15DA7"/>
    <w:rsid w:val="00B17045"/>
    <w:rsid w:val="00B1784D"/>
    <w:rsid w:val="00B2251C"/>
    <w:rsid w:val="00B23C85"/>
    <w:rsid w:val="00B2530F"/>
    <w:rsid w:val="00B25EB5"/>
    <w:rsid w:val="00B2705D"/>
    <w:rsid w:val="00B33FF9"/>
    <w:rsid w:val="00B3534C"/>
    <w:rsid w:val="00B35703"/>
    <w:rsid w:val="00B359E0"/>
    <w:rsid w:val="00B402EA"/>
    <w:rsid w:val="00B52463"/>
    <w:rsid w:val="00B52928"/>
    <w:rsid w:val="00B52E76"/>
    <w:rsid w:val="00B52F3F"/>
    <w:rsid w:val="00B55208"/>
    <w:rsid w:val="00B561D0"/>
    <w:rsid w:val="00B6013B"/>
    <w:rsid w:val="00B64160"/>
    <w:rsid w:val="00B65091"/>
    <w:rsid w:val="00B66957"/>
    <w:rsid w:val="00B72BAC"/>
    <w:rsid w:val="00B86459"/>
    <w:rsid w:val="00B87517"/>
    <w:rsid w:val="00B87A3E"/>
    <w:rsid w:val="00B90D62"/>
    <w:rsid w:val="00B91889"/>
    <w:rsid w:val="00B92E43"/>
    <w:rsid w:val="00B95492"/>
    <w:rsid w:val="00B96B9C"/>
    <w:rsid w:val="00BA2C68"/>
    <w:rsid w:val="00BA32C7"/>
    <w:rsid w:val="00BA3FF9"/>
    <w:rsid w:val="00BA68F0"/>
    <w:rsid w:val="00BA72A5"/>
    <w:rsid w:val="00BB0725"/>
    <w:rsid w:val="00BB0F3B"/>
    <w:rsid w:val="00BB5CAA"/>
    <w:rsid w:val="00BB6CA7"/>
    <w:rsid w:val="00BB7846"/>
    <w:rsid w:val="00BC0445"/>
    <w:rsid w:val="00BC389A"/>
    <w:rsid w:val="00BC56F2"/>
    <w:rsid w:val="00BC5F0B"/>
    <w:rsid w:val="00BC6FA5"/>
    <w:rsid w:val="00BD3D2A"/>
    <w:rsid w:val="00BD4305"/>
    <w:rsid w:val="00BD6575"/>
    <w:rsid w:val="00BD6C16"/>
    <w:rsid w:val="00BD7B98"/>
    <w:rsid w:val="00BD7CA9"/>
    <w:rsid w:val="00BE1F94"/>
    <w:rsid w:val="00BE282B"/>
    <w:rsid w:val="00BE4F7C"/>
    <w:rsid w:val="00BF00CF"/>
    <w:rsid w:val="00BF3B2B"/>
    <w:rsid w:val="00BF77F0"/>
    <w:rsid w:val="00C01063"/>
    <w:rsid w:val="00C0215B"/>
    <w:rsid w:val="00C02453"/>
    <w:rsid w:val="00C114BA"/>
    <w:rsid w:val="00C11985"/>
    <w:rsid w:val="00C123D5"/>
    <w:rsid w:val="00C13B44"/>
    <w:rsid w:val="00C15299"/>
    <w:rsid w:val="00C16979"/>
    <w:rsid w:val="00C16A74"/>
    <w:rsid w:val="00C20D51"/>
    <w:rsid w:val="00C2153A"/>
    <w:rsid w:val="00C22340"/>
    <w:rsid w:val="00C243F3"/>
    <w:rsid w:val="00C26A68"/>
    <w:rsid w:val="00C32F2A"/>
    <w:rsid w:val="00C33D4A"/>
    <w:rsid w:val="00C35624"/>
    <w:rsid w:val="00C37319"/>
    <w:rsid w:val="00C417A6"/>
    <w:rsid w:val="00C4312D"/>
    <w:rsid w:val="00C46BF3"/>
    <w:rsid w:val="00C46CF4"/>
    <w:rsid w:val="00C538E8"/>
    <w:rsid w:val="00C62ADD"/>
    <w:rsid w:val="00C63218"/>
    <w:rsid w:val="00C63263"/>
    <w:rsid w:val="00C715AD"/>
    <w:rsid w:val="00C7382A"/>
    <w:rsid w:val="00C84344"/>
    <w:rsid w:val="00C85638"/>
    <w:rsid w:val="00C919B9"/>
    <w:rsid w:val="00C94745"/>
    <w:rsid w:val="00C95DCB"/>
    <w:rsid w:val="00C97F3F"/>
    <w:rsid w:val="00CA26DE"/>
    <w:rsid w:val="00CA3A5F"/>
    <w:rsid w:val="00CB07AD"/>
    <w:rsid w:val="00CB171D"/>
    <w:rsid w:val="00CB2E3D"/>
    <w:rsid w:val="00CB41FA"/>
    <w:rsid w:val="00CB5234"/>
    <w:rsid w:val="00CB7DCD"/>
    <w:rsid w:val="00CC397B"/>
    <w:rsid w:val="00CC6EF9"/>
    <w:rsid w:val="00CC7C40"/>
    <w:rsid w:val="00CD3BE3"/>
    <w:rsid w:val="00CD444F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2030"/>
    <w:rsid w:val="00D03A82"/>
    <w:rsid w:val="00D04F06"/>
    <w:rsid w:val="00D0625F"/>
    <w:rsid w:val="00D12D40"/>
    <w:rsid w:val="00D12D73"/>
    <w:rsid w:val="00D15B65"/>
    <w:rsid w:val="00D20A4C"/>
    <w:rsid w:val="00D20FC5"/>
    <w:rsid w:val="00D23499"/>
    <w:rsid w:val="00D3136D"/>
    <w:rsid w:val="00D315C3"/>
    <w:rsid w:val="00D31DE9"/>
    <w:rsid w:val="00D331B8"/>
    <w:rsid w:val="00D33E45"/>
    <w:rsid w:val="00D34394"/>
    <w:rsid w:val="00D348D0"/>
    <w:rsid w:val="00D35D23"/>
    <w:rsid w:val="00D35D27"/>
    <w:rsid w:val="00D419A6"/>
    <w:rsid w:val="00D42370"/>
    <w:rsid w:val="00D42B17"/>
    <w:rsid w:val="00D42CF4"/>
    <w:rsid w:val="00D433F2"/>
    <w:rsid w:val="00D50BCA"/>
    <w:rsid w:val="00D51A3A"/>
    <w:rsid w:val="00D5495F"/>
    <w:rsid w:val="00D55186"/>
    <w:rsid w:val="00D55A2D"/>
    <w:rsid w:val="00D601EF"/>
    <w:rsid w:val="00D612F3"/>
    <w:rsid w:val="00D62512"/>
    <w:rsid w:val="00D637B4"/>
    <w:rsid w:val="00D63F84"/>
    <w:rsid w:val="00D653D1"/>
    <w:rsid w:val="00D7127D"/>
    <w:rsid w:val="00D7375C"/>
    <w:rsid w:val="00D74C96"/>
    <w:rsid w:val="00D74EC8"/>
    <w:rsid w:val="00D756B0"/>
    <w:rsid w:val="00D80FF1"/>
    <w:rsid w:val="00D818E3"/>
    <w:rsid w:val="00D81ADF"/>
    <w:rsid w:val="00D81B67"/>
    <w:rsid w:val="00D83E40"/>
    <w:rsid w:val="00D8524B"/>
    <w:rsid w:val="00D86E9C"/>
    <w:rsid w:val="00D94CA3"/>
    <w:rsid w:val="00D95BDB"/>
    <w:rsid w:val="00D95E2E"/>
    <w:rsid w:val="00D96F41"/>
    <w:rsid w:val="00D97EC8"/>
    <w:rsid w:val="00DA0F4A"/>
    <w:rsid w:val="00DA110B"/>
    <w:rsid w:val="00DA1DA2"/>
    <w:rsid w:val="00DA23BF"/>
    <w:rsid w:val="00DA260E"/>
    <w:rsid w:val="00DB0A70"/>
    <w:rsid w:val="00DB2525"/>
    <w:rsid w:val="00DB2C01"/>
    <w:rsid w:val="00DB3A95"/>
    <w:rsid w:val="00DB4D18"/>
    <w:rsid w:val="00DC0B94"/>
    <w:rsid w:val="00DC16F4"/>
    <w:rsid w:val="00DC6A6D"/>
    <w:rsid w:val="00DD3994"/>
    <w:rsid w:val="00DD3C25"/>
    <w:rsid w:val="00DD4E70"/>
    <w:rsid w:val="00DD5CF1"/>
    <w:rsid w:val="00DD70C3"/>
    <w:rsid w:val="00DE3010"/>
    <w:rsid w:val="00DE30D7"/>
    <w:rsid w:val="00DE3289"/>
    <w:rsid w:val="00DF48EE"/>
    <w:rsid w:val="00DF4F22"/>
    <w:rsid w:val="00DF5240"/>
    <w:rsid w:val="00DF5450"/>
    <w:rsid w:val="00E003BE"/>
    <w:rsid w:val="00E059AD"/>
    <w:rsid w:val="00E06097"/>
    <w:rsid w:val="00E06ADF"/>
    <w:rsid w:val="00E06DC0"/>
    <w:rsid w:val="00E07FF6"/>
    <w:rsid w:val="00E123A4"/>
    <w:rsid w:val="00E149C4"/>
    <w:rsid w:val="00E16223"/>
    <w:rsid w:val="00E20199"/>
    <w:rsid w:val="00E201AA"/>
    <w:rsid w:val="00E207F8"/>
    <w:rsid w:val="00E22E2F"/>
    <w:rsid w:val="00E23747"/>
    <w:rsid w:val="00E338C9"/>
    <w:rsid w:val="00E347E1"/>
    <w:rsid w:val="00E35D57"/>
    <w:rsid w:val="00E3735E"/>
    <w:rsid w:val="00E4409B"/>
    <w:rsid w:val="00E478FF"/>
    <w:rsid w:val="00E5060C"/>
    <w:rsid w:val="00E5189C"/>
    <w:rsid w:val="00E51BE2"/>
    <w:rsid w:val="00E54E17"/>
    <w:rsid w:val="00E558F7"/>
    <w:rsid w:val="00E61248"/>
    <w:rsid w:val="00E6466F"/>
    <w:rsid w:val="00E64C6A"/>
    <w:rsid w:val="00E652EF"/>
    <w:rsid w:val="00E65F7D"/>
    <w:rsid w:val="00E67889"/>
    <w:rsid w:val="00E67C90"/>
    <w:rsid w:val="00E71F9C"/>
    <w:rsid w:val="00E756CC"/>
    <w:rsid w:val="00E76A95"/>
    <w:rsid w:val="00E777B8"/>
    <w:rsid w:val="00E80153"/>
    <w:rsid w:val="00E84808"/>
    <w:rsid w:val="00E857C4"/>
    <w:rsid w:val="00E94110"/>
    <w:rsid w:val="00E9577B"/>
    <w:rsid w:val="00E95C5D"/>
    <w:rsid w:val="00E95E37"/>
    <w:rsid w:val="00E96A08"/>
    <w:rsid w:val="00E97597"/>
    <w:rsid w:val="00E97AE1"/>
    <w:rsid w:val="00EA2769"/>
    <w:rsid w:val="00EA2BCA"/>
    <w:rsid w:val="00EA2D8D"/>
    <w:rsid w:val="00EA4FA3"/>
    <w:rsid w:val="00EA5FCE"/>
    <w:rsid w:val="00EA67F4"/>
    <w:rsid w:val="00EA786D"/>
    <w:rsid w:val="00EB03E3"/>
    <w:rsid w:val="00EB1858"/>
    <w:rsid w:val="00EB23B0"/>
    <w:rsid w:val="00EB4CB8"/>
    <w:rsid w:val="00EB5ABB"/>
    <w:rsid w:val="00EB633B"/>
    <w:rsid w:val="00EB6469"/>
    <w:rsid w:val="00EB6DA0"/>
    <w:rsid w:val="00EC0EA5"/>
    <w:rsid w:val="00EC3800"/>
    <w:rsid w:val="00EC60C5"/>
    <w:rsid w:val="00ED04BA"/>
    <w:rsid w:val="00ED06DD"/>
    <w:rsid w:val="00ED2862"/>
    <w:rsid w:val="00ED458B"/>
    <w:rsid w:val="00ED53B1"/>
    <w:rsid w:val="00ED7FEC"/>
    <w:rsid w:val="00EE0B62"/>
    <w:rsid w:val="00EE28B2"/>
    <w:rsid w:val="00EE3253"/>
    <w:rsid w:val="00EF1613"/>
    <w:rsid w:val="00EF57EA"/>
    <w:rsid w:val="00EF632D"/>
    <w:rsid w:val="00F0136F"/>
    <w:rsid w:val="00F12137"/>
    <w:rsid w:val="00F130D4"/>
    <w:rsid w:val="00F145B3"/>
    <w:rsid w:val="00F148B4"/>
    <w:rsid w:val="00F168D7"/>
    <w:rsid w:val="00F16E92"/>
    <w:rsid w:val="00F2030E"/>
    <w:rsid w:val="00F234C2"/>
    <w:rsid w:val="00F23B3B"/>
    <w:rsid w:val="00F2536F"/>
    <w:rsid w:val="00F25EE9"/>
    <w:rsid w:val="00F31A15"/>
    <w:rsid w:val="00F32EB1"/>
    <w:rsid w:val="00F3575E"/>
    <w:rsid w:val="00F358F1"/>
    <w:rsid w:val="00F3646F"/>
    <w:rsid w:val="00F36C7C"/>
    <w:rsid w:val="00F42B20"/>
    <w:rsid w:val="00F43BEA"/>
    <w:rsid w:val="00F43D2D"/>
    <w:rsid w:val="00F46610"/>
    <w:rsid w:val="00F47A6C"/>
    <w:rsid w:val="00F527EC"/>
    <w:rsid w:val="00F52B4D"/>
    <w:rsid w:val="00F52C29"/>
    <w:rsid w:val="00F54B86"/>
    <w:rsid w:val="00F56B09"/>
    <w:rsid w:val="00F56D2C"/>
    <w:rsid w:val="00F5738C"/>
    <w:rsid w:val="00F574F6"/>
    <w:rsid w:val="00F60869"/>
    <w:rsid w:val="00F63170"/>
    <w:rsid w:val="00F63941"/>
    <w:rsid w:val="00F63EDE"/>
    <w:rsid w:val="00F64D8F"/>
    <w:rsid w:val="00F6599D"/>
    <w:rsid w:val="00F65A33"/>
    <w:rsid w:val="00F66B13"/>
    <w:rsid w:val="00F67D6E"/>
    <w:rsid w:val="00F7271D"/>
    <w:rsid w:val="00F73A3D"/>
    <w:rsid w:val="00F74C59"/>
    <w:rsid w:val="00F81F6F"/>
    <w:rsid w:val="00F82A0B"/>
    <w:rsid w:val="00F8322A"/>
    <w:rsid w:val="00F858E1"/>
    <w:rsid w:val="00F85E08"/>
    <w:rsid w:val="00F86BA2"/>
    <w:rsid w:val="00F86BF7"/>
    <w:rsid w:val="00F87DBF"/>
    <w:rsid w:val="00F87FED"/>
    <w:rsid w:val="00F93A8D"/>
    <w:rsid w:val="00F95259"/>
    <w:rsid w:val="00F959D0"/>
    <w:rsid w:val="00F97822"/>
    <w:rsid w:val="00FA0547"/>
    <w:rsid w:val="00FA083D"/>
    <w:rsid w:val="00FA1A4B"/>
    <w:rsid w:val="00FA319C"/>
    <w:rsid w:val="00FB053E"/>
    <w:rsid w:val="00FB4761"/>
    <w:rsid w:val="00FC1506"/>
    <w:rsid w:val="00FC47BB"/>
    <w:rsid w:val="00FC4DBA"/>
    <w:rsid w:val="00FC691F"/>
    <w:rsid w:val="00FD0C66"/>
    <w:rsid w:val="00FD3677"/>
    <w:rsid w:val="00FD6068"/>
    <w:rsid w:val="00FD701A"/>
    <w:rsid w:val="00FF078A"/>
    <w:rsid w:val="00FF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6D"/>
  </w:style>
  <w:style w:type="paragraph" w:styleId="1">
    <w:name w:val="heading 1"/>
    <w:basedOn w:val="a"/>
    <w:next w:val="a"/>
    <w:link w:val="10"/>
    <w:qFormat/>
    <w:rsid w:val="00550A3A"/>
    <w:pPr>
      <w:keepNext/>
      <w:widowControl w:val="0"/>
      <w:shd w:val="clear" w:color="auto" w:fill="FFFFFF"/>
      <w:autoSpaceDE w:val="0"/>
      <w:autoSpaceDN w:val="0"/>
      <w:adjustRightInd w:val="0"/>
      <w:spacing w:before="1346" w:after="0" w:line="598" w:lineRule="exact"/>
      <w:outlineLvl w:val="0"/>
    </w:pPr>
    <w:rPr>
      <w:rFonts w:ascii="Times New Roman" w:eastAsia="Times New Roman" w:hAnsi="Times New Roman" w:cs="Times New Roman"/>
      <w:position w:val="4"/>
      <w:sz w:val="40"/>
      <w:szCs w:val="84"/>
    </w:rPr>
  </w:style>
  <w:style w:type="paragraph" w:styleId="2">
    <w:name w:val="heading 2"/>
    <w:basedOn w:val="a"/>
    <w:next w:val="a"/>
    <w:link w:val="20"/>
    <w:uiPriority w:val="9"/>
    <w:unhideWhenUsed/>
    <w:qFormat/>
    <w:rsid w:val="00886D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024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24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24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24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245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50A3A"/>
    <w:rPr>
      <w:rFonts w:ascii="Times New Roman" w:eastAsia="Times New Roman" w:hAnsi="Times New Roman" w:cs="Times New Roman"/>
      <w:position w:val="4"/>
      <w:sz w:val="40"/>
      <w:szCs w:val="84"/>
      <w:shd w:val="clear" w:color="auto" w:fill="FFFFFF"/>
    </w:rPr>
  </w:style>
  <w:style w:type="paragraph" w:styleId="af6">
    <w:name w:val="TOC Heading"/>
    <w:basedOn w:val="1"/>
    <w:next w:val="a"/>
    <w:uiPriority w:val="39"/>
    <w:unhideWhenUsed/>
    <w:qFormat/>
    <w:rsid w:val="001F0022"/>
    <w:pPr>
      <w:keepLines/>
      <w:widowControl/>
      <w:shd w:val="clear" w:color="auto" w:fill="auto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positio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F0022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86D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5942C1"/>
    <w:pPr>
      <w:spacing w:after="100"/>
      <w:ind w:left="220"/>
    </w:pPr>
  </w:style>
  <w:style w:type="paragraph" w:styleId="af7">
    <w:name w:val="Body Text"/>
    <w:basedOn w:val="a"/>
    <w:link w:val="af8"/>
    <w:uiPriority w:val="99"/>
    <w:semiHidden/>
    <w:unhideWhenUsed/>
    <w:qFormat/>
    <w:rsid w:val="00DC0B94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DC0B9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30AC-54D7-4698-8D87-241E04AF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12414</Words>
  <Characters>70760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ПК</cp:lastModifiedBy>
  <cp:revision>12</cp:revision>
  <dcterms:created xsi:type="dcterms:W3CDTF">2023-09-02T18:32:00Z</dcterms:created>
  <dcterms:modified xsi:type="dcterms:W3CDTF">2024-09-18T07:37:00Z</dcterms:modified>
</cp:coreProperties>
</file>