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59" w:rsidRDefault="006A2A59" w:rsidP="006A2A59">
      <w:pPr>
        <w:spacing w:line="240" w:lineRule="auto"/>
        <w:ind w:firstLine="709"/>
        <w:jc w:val="center"/>
        <w:rPr>
          <w:rFonts w:ascii="Times New Roman" w:eastAsia="Times New Roman" w:hAnsi="Times New Roman" w:cs="Times New Roman"/>
          <w:sz w:val="24"/>
          <w:szCs w:val="24"/>
        </w:rPr>
      </w:pPr>
    </w:p>
    <w:p w:rsidR="00976230" w:rsidRDefault="00976230" w:rsidP="00976230">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976230" w:rsidRDefault="00976230" w:rsidP="00976230">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976230" w:rsidRDefault="00976230" w:rsidP="00976230">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Пионерская, д.69- б. Тел.5-21-37 </w:t>
      </w:r>
    </w:p>
    <w:p w:rsidR="00976230" w:rsidRDefault="00976230" w:rsidP="00976230">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8" w:history="1">
        <w:r>
          <w:rPr>
            <w:rStyle w:val="a6"/>
            <w:color w:val="000000"/>
            <w:lang w:val="en-US"/>
          </w:rPr>
          <w:t>zpmsspudozh</w:t>
        </w:r>
        <w:r>
          <w:rPr>
            <w:rStyle w:val="a6"/>
            <w:color w:val="000000"/>
          </w:rPr>
          <w:t>@</w:t>
        </w:r>
        <w:r>
          <w:rPr>
            <w:rStyle w:val="a6"/>
            <w:color w:val="000000"/>
            <w:lang w:val="en-US"/>
          </w:rPr>
          <w:t>yandex</w:t>
        </w:r>
        <w:r>
          <w:rPr>
            <w:rStyle w:val="a6"/>
            <w:color w:val="000000"/>
          </w:rPr>
          <w:t>.</w:t>
        </w:r>
        <w:r>
          <w:rPr>
            <w:rStyle w:val="a6"/>
            <w:color w:val="000000"/>
            <w:lang w:val="en-US"/>
          </w:rPr>
          <w:t>ru</w:t>
        </w:r>
      </w:hyperlink>
    </w:p>
    <w:p w:rsidR="00976230" w:rsidRDefault="00976230" w:rsidP="00976230">
      <w:pPr>
        <w:spacing w:after="0" w:line="360" w:lineRule="auto"/>
        <w:jc w:val="center"/>
        <w:rPr>
          <w:rFonts w:ascii="Times New Roman" w:hAnsi="Times New Roman"/>
          <w:b/>
          <w:sz w:val="28"/>
          <w:szCs w:val="28"/>
        </w:rPr>
      </w:pPr>
    </w:p>
    <w:p w:rsidR="00976230" w:rsidRDefault="00976230" w:rsidP="00976230">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976230" w:rsidRDefault="00976230" w:rsidP="00976230">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976230" w:rsidRDefault="00976230" w:rsidP="00976230">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976230" w:rsidRDefault="00976230" w:rsidP="00976230">
      <w:pPr>
        <w:spacing w:before="240" w:line="360" w:lineRule="auto"/>
        <w:jc w:val="center"/>
        <w:rPr>
          <w:rFonts w:ascii="Times New Roman" w:hAnsi="Times New Roman"/>
          <w:b/>
          <w:sz w:val="28"/>
          <w:szCs w:val="28"/>
        </w:rPr>
      </w:pPr>
      <w:r>
        <w:rPr>
          <w:rFonts w:ascii="Times New Roman" w:hAnsi="Times New Roman"/>
          <w:b/>
          <w:sz w:val="28"/>
          <w:szCs w:val="28"/>
        </w:rPr>
        <w:t>«Искусство: Музыка»</w:t>
      </w:r>
    </w:p>
    <w:p w:rsidR="00976230" w:rsidRDefault="00976230" w:rsidP="00976230">
      <w:pPr>
        <w:spacing w:after="0" w:line="360" w:lineRule="auto"/>
        <w:jc w:val="center"/>
        <w:rPr>
          <w:rFonts w:ascii="Times New Roman" w:hAnsi="Times New Roman"/>
          <w:b/>
          <w:sz w:val="28"/>
          <w:szCs w:val="28"/>
        </w:rPr>
      </w:pPr>
    </w:p>
    <w:p w:rsidR="00976230" w:rsidRDefault="00976230" w:rsidP="00976230">
      <w:pPr>
        <w:spacing w:line="360" w:lineRule="auto"/>
        <w:jc w:val="center"/>
        <w:rPr>
          <w:rFonts w:ascii="Times New Roman" w:hAnsi="Times New Roman"/>
          <w:color w:val="FF0000"/>
          <w:sz w:val="28"/>
          <w:szCs w:val="28"/>
        </w:rPr>
      </w:pPr>
      <w:r>
        <w:rPr>
          <w:rFonts w:ascii="Times New Roman" w:hAnsi="Times New Roman"/>
          <w:b/>
          <w:sz w:val="28"/>
          <w:szCs w:val="28"/>
        </w:rPr>
        <w:t>1 дополнительный класс</w:t>
      </w:r>
    </w:p>
    <w:p w:rsidR="00976230" w:rsidRDefault="00976230" w:rsidP="00976230">
      <w:pPr>
        <w:pStyle w:val="a7"/>
        <w:rPr>
          <w:rFonts w:ascii="Times New Roman" w:hAnsi="Times New Roman"/>
          <w:sz w:val="34"/>
          <w:szCs w:val="28"/>
        </w:rPr>
      </w:pPr>
    </w:p>
    <w:p w:rsidR="00976230" w:rsidRDefault="00976230" w:rsidP="00976230">
      <w:pPr>
        <w:rPr>
          <w:rFonts w:ascii="Times New Roman" w:hAnsi="Times New Roman"/>
        </w:rPr>
      </w:pPr>
    </w:p>
    <w:p w:rsidR="00976230" w:rsidRDefault="00976230" w:rsidP="00976230">
      <w:pPr>
        <w:rPr>
          <w:rFonts w:ascii="Times New Roman" w:hAnsi="Times New Roman"/>
        </w:rPr>
      </w:pPr>
    </w:p>
    <w:p w:rsidR="00976230" w:rsidRDefault="00976230" w:rsidP="00976230">
      <w:pPr>
        <w:jc w:val="right"/>
        <w:rPr>
          <w:rFonts w:ascii="Times New Roman" w:hAnsi="Times New Roman"/>
        </w:rPr>
      </w:pPr>
    </w:p>
    <w:p w:rsidR="00976230" w:rsidRDefault="00976230" w:rsidP="00976230">
      <w:pPr>
        <w:rPr>
          <w:rFonts w:ascii="Times New Roman" w:hAnsi="Times New Roman"/>
        </w:rPr>
      </w:pPr>
    </w:p>
    <w:p w:rsidR="00976230" w:rsidRDefault="00976230" w:rsidP="00976230">
      <w:pPr>
        <w:rPr>
          <w:rFonts w:ascii="Times New Roman" w:hAnsi="Times New Roman"/>
        </w:rPr>
      </w:pPr>
    </w:p>
    <w:p w:rsidR="00976230" w:rsidRDefault="00976230" w:rsidP="00976230">
      <w:pPr>
        <w:rPr>
          <w:rFonts w:ascii="Times New Roman" w:hAnsi="Times New Roman"/>
        </w:rPr>
      </w:pPr>
    </w:p>
    <w:p w:rsidR="00976230" w:rsidRDefault="00976230" w:rsidP="00976230">
      <w:pPr>
        <w:rPr>
          <w:rFonts w:ascii="Times New Roman" w:hAnsi="Times New Roman"/>
        </w:rPr>
      </w:pPr>
    </w:p>
    <w:p w:rsidR="00976230" w:rsidRDefault="00976230" w:rsidP="00976230">
      <w:pPr>
        <w:rPr>
          <w:rFonts w:ascii="Times New Roman" w:hAnsi="Times New Roman"/>
        </w:rPr>
      </w:pPr>
    </w:p>
    <w:p w:rsidR="00976230" w:rsidRDefault="00976230" w:rsidP="00976230">
      <w:pPr>
        <w:spacing w:after="0" w:line="240" w:lineRule="auto"/>
        <w:jc w:val="center"/>
        <w:rPr>
          <w:rFonts w:ascii="Times New Roman" w:hAnsi="Times New Roman"/>
          <w:sz w:val="28"/>
          <w:szCs w:val="28"/>
        </w:rPr>
      </w:pPr>
    </w:p>
    <w:p w:rsidR="00976230" w:rsidRDefault="00976230" w:rsidP="00976230">
      <w:pPr>
        <w:spacing w:after="0" w:line="240" w:lineRule="auto"/>
        <w:jc w:val="center"/>
        <w:rPr>
          <w:rFonts w:ascii="Times New Roman" w:hAnsi="Times New Roman" w:cs="Calibri"/>
          <w:sz w:val="28"/>
          <w:szCs w:val="28"/>
        </w:rPr>
      </w:pPr>
    </w:p>
    <w:p w:rsidR="00976230" w:rsidRDefault="00976230" w:rsidP="00976230">
      <w:pPr>
        <w:spacing w:after="0" w:line="240" w:lineRule="auto"/>
        <w:jc w:val="center"/>
        <w:rPr>
          <w:rFonts w:ascii="Times New Roman" w:hAnsi="Times New Roman" w:cs="Times New Roman"/>
          <w:sz w:val="28"/>
          <w:szCs w:val="28"/>
        </w:rPr>
      </w:pPr>
    </w:p>
    <w:p w:rsidR="00976230" w:rsidRDefault="00976230" w:rsidP="00976230">
      <w:pPr>
        <w:spacing w:after="0" w:line="240" w:lineRule="auto"/>
        <w:jc w:val="center"/>
        <w:rPr>
          <w:rFonts w:ascii="Times New Roman" w:hAnsi="Times New Roman"/>
          <w:sz w:val="28"/>
          <w:szCs w:val="28"/>
        </w:rPr>
      </w:pPr>
    </w:p>
    <w:p w:rsidR="00976230" w:rsidRDefault="00976230" w:rsidP="00976230">
      <w:pPr>
        <w:spacing w:after="0" w:line="240" w:lineRule="auto"/>
        <w:jc w:val="center"/>
        <w:rPr>
          <w:rFonts w:ascii="Times New Roman" w:hAnsi="Times New Roman"/>
          <w:sz w:val="28"/>
          <w:szCs w:val="28"/>
        </w:rPr>
      </w:pPr>
    </w:p>
    <w:p w:rsidR="00976230" w:rsidRDefault="00976230" w:rsidP="00976230">
      <w:pPr>
        <w:spacing w:after="0" w:line="240" w:lineRule="auto"/>
        <w:jc w:val="center"/>
        <w:rPr>
          <w:rFonts w:ascii="Times New Roman" w:hAnsi="Times New Roman"/>
          <w:sz w:val="28"/>
          <w:szCs w:val="28"/>
        </w:rPr>
      </w:pPr>
    </w:p>
    <w:p w:rsidR="00976230" w:rsidRDefault="00976230" w:rsidP="00976230">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976230" w:rsidRDefault="00976230" w:rsidP="00976230">
      <w:pPr>
        <w:jc w:val="center"/>
        <w:rPr>
          <w:rFonts w:ascii="Times New Roman" w:hAnsi="Times New Roman"/>
        </w:rPr>
      </w:pPr>
    </w:p>
    <w:p w:rsidR="00976230" w:rsidRDefault="00976230" w:rsidP="00976230">
      <w:pPr>
        <w:jc w:val="center"/>
        <w:rPr>
          <w:rFonts w:ascii="Times New Roman" w:hAnsi="Times New Roman"/>
        </w:rPr>
      </w:pPr>
    </w:p>
    <w:p w:rsidR="00976230" w:rsidRDefault="00976230" w:rsidP="00976230">
      <w:pPr>
        <w:jc w:val="center"/>
        <w:rPr>
          <w:rFonts w:ascii="Times New Roman" w:hAnsi="Times New Roman"/>
        </w:rPr>
      </w:pPr>
    </w:p>
    <w:p w:rsidR="00976230" w:rsidRDefault="00976230" w:rsidP="00976230">
      <w:pPr>
        <w:jc w:val="center"/>
        <w:rPr>
          <w:rFonts w:ascii="Times New Roman" w:hAnsi="Times New Roman"/>
        </w:rPr>
      </w:pPr>
    </w:p>
    <w:p w:rsidR="00976230" w:rsidRDefault="00976230" w:rsidP="00976230">
      <w:pPr>
        <w:jc w:val="center"/>
        <w:rPr>
          <w:rFonts w:ascii="Times New Roman" w:hAnsi="Times New Roman"/>
        </w:rPr>
      </w:pPr>
      <w:r>
        <w:rPr>
          <w:rFonts w:ascii="Times New Roman" w:hAnsi="Times New Roman"/>
        </w:rPr>
        <w:t>Содержание</w:t>
      </w:r>
    </w:p>
    <w:p w:rsidR="00976230" w:rsidRDefault="00976230" w:rsidP="00976230">
      <w:pPr>
        <w:jc w:val="both"/>
        <w:rPr>
          <w:rFonts w:ascii="Times New Roman" w:hAnsi="Times New Roman"/>
        </w:rPr>
      </w:pPr>
      <w:r>
        <w:rPr>
          <w:rFonts w:ascii="Times New Roman" w:hAnsi="Times New Roman"/>
        </w:rPr>
        <w:t xml:space="preserve"> Пояснительная записка………………………………………………………</w:t>
      </w:r>
    </w:p>
    <w:p w:rsidR="00976230" w:rsidRDefault="00976230" w:rsidP="00976230">
      <w:pPr>
        <w:jc w:val="both"/>
        <w:rPr>
          <w:rFonts w:ascii="Times New Roman" w:hAnsi="Times New Roman"/>
        </w:rPr>
      </w:pPr>
      <w:r>
        <w:rPr>
          <w:rFonts w:ascii="Times New Roman" w:hAnsi="Times New Roman"/>
        </w:rPr>
        <w:t>Содержание обучения ………………………………………………………..</w:t>
      </w:r>
    </w:p>
    <w:p w:rsidR="00976230" w:rsidRDefault="00976230" w:rsidP="00976230">
      <w:pPr>
        <w:jc w:val="both"/>
        <w:rPr>
          <w:rFonts w:ascii="Times New Roman" w:hAnsi="Times New Roman"/>
        </w:rPr>
      </w:pPr>
      <w:r>
        <w:rPr>
          <w:rFonts w:ascii="Times New Roman" w:hAnsi="Times New Roman"/>
        </w:rPr>
        <w:t>Планируемые результаты ……………………………………………………</w:t>
      </w:r>
    </w:p>
    <w:p w:rsidR="00976230" w:rsidRDefault="00976230" w:rsidP="00976230">
      <w:pPr>
        <w:jc w:val="both"/>
        <w:rPr>
          <w:rFonts w:ascii="Times New Roman" w:hAnsi="Times New Roman"/>
        </w:rPr>
      </w:pPr>
      <w:r>
        <w:rPr>
          <w:rFonts w:ascii="Times New Roman" w:hAnsi="Times New Roman"/>
        </w:rPr>
        <w:t>Тематическое планирование    ………………………………………………</w:t>
      </w:r>
    </w:p>
    <w:p w:rsidR="00976230" w:rsidRDefault="00976230" w:rsidP="00976230">
      <w:pPr>
        <w:jc w:val="center"/>
        <w:rPr>
          <w:rFonts w:ascii="Times New Roman" w:hAnsi="Times New Roman"/>
        </w:rPr>
      </w:pPr>
    </w:p>
    <w:p w:rsidR="006A2A59" w:rsidRDefault="006A2A59" w:rsidP="006A2A59">
      <w:pPr>
        <w:spacing w:line="240" w:lineRule="auto"/>
        <w:ind w:firstLine="709"/>
        <w:jc w:val="center"/>
        <w:rPr>
          <w:rFonts w:ascii="Times New Roman" w:eastAsia="Times New Roman" w:hAnsi="Times New Roman" w:cs="Times New Roman"/>
          <w:sz w:val="24"/>
          <w:szCs w:val="24"/>
        </w:rPr>
      </w:pPr>
    </w:p>
    <w:p w:rsidR="006A2A59" w:rsidRDefault="006A2A59" w:rsidP="006A2A59">
      <w:pPr>
        <w:spacing w:line="240" w:lineRule="auto"/>
        <w:ind w:firstLine="709"/>
        <w:jc w:val="center"/>
        <w:rPr>
          <w:rFonts w:ascii="Times New Roman" w:eastAsia="Times New Roman" w:hAnsi="Times New Roman" w:cs="Times New Roman"/>
          <w:sz w:val="24"/>
          <w:szCs w:val="24"/>
        </w:rPr>
      </w:pPr>
    </w:p>
    <w:p w:rsidR="006A2A59" w:rsidRDefault="006A2A59" w:rsidP="006A2A59">
      <w:pPr>
        <w:spacing w:line="240" w:lineRule="auto"/>
        <w:ind w:firstLine="709"/>
        <w:jc w:val="center"/>
        <w:rPr>
          <w:rFonts w:ascii="Times New Roman" w:eastAsia="Times New Roman" w:hAnsi="Times New Roman" w:cs="Times New Roman"/>
          <w:sz w:val="24"/>
          <w:szCs w:val="24"/>
        </w:rPr>
      </w:pPr>
    </w:p>
    <w:p w:rsidR="006A2A59" w:rsidRDefault="006A2A59" w:rsidP="006A2A59">
      <w:pPr>
        <w:spacing w:line="240" w:lineRule="auto"/>
        <w:ind w:firstLine="709"/>
        <w:jc w:val="center"/>
        <w:rPr>
          <w:rFonts w:ascii="Times New Roman" w:eastAsia="Times New Roman" w:hAnsi="Times New Roman" w:cs="Times New Roman"/>
          <w:sz w:val="24"/>
          <w:szCs w:val="24"/>
        </w:rPr>
      </w:pPr>
    </w:p>
    <w:p w:rsidR="000541A9" w:rsidRDefault="000541A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p w:rsidR="006A2A59" w:rsidRDefault="006A2A59" w:rsidP="006A2A59">
      <w:pPr>
        <w:pStyle w:val="a3"/>
        <w:spacing w:line="276" w:lineRule="auto"/>
        <w:jc w:val="center"/>
        <w:rPr>
          <w:rFonts w:ascii="Times New Roman" w:hAnsi="Times New Roman"/>
          <w:b/>
          <w:sz w:val="24"/>
          <w:szCs w:val="24"/>
        </w:rPr>
      </w:pPr>
      <w:r w:rsidRPr="006A2A59">
        <w:rPr>
          <w:rFonts w:ascii="Times New Roman" w:hAnsi="Times New Roman"/>
          <w:b/>
          <w:sz w:val="24"/>
          <w:szCs w:val="24"/>
        </w:rPr>
        <w:lastRenderedPageBreak/>
        <w:t>1. Пояснительная записка</w:t>
      </w:r>
    </w:p>
    <w:p w:rsidR="006A2A59" w:rsidRPr="006A2A59" w:rsidRDefault="006A2A59" w:rsidP="006A2A59">
      <w:pPr>
        <w:spacing w:before="240" w:after="0"/>
        <w:ind w:firstLine="709"/>
        <w:jc w:val="both"/>
        <w:rPr>
          <w:rFonts w:ascii="Times New Roman" w:eastAsia="Times New Roman" w:hAnsi="Times New Roman" w:cs="Times New Roman"/>
          <w:color w:val="000000"/>
          <w:sz w:val="24"/>
          <w:szCs w:val="24"/>
          <w:highlight w:val="white"/>
          <w:lang w:eastAsia="ru-RU"/>
        </w:rPr>
      </w:pPr>
      <w:r w:rsidRPr="006A2A59">
        <w:rPr>
          <w:rFonts w:ascii="Times New Roman" w:eastAsia="Times New Roman" w:hAnsi="Times New Roman" w:cs="Times New Roman"/>
          <w:color w:val="000000"/>
          <w:sz w:val="24"/>
          <w:szCs w:val="24"/>
          <w:highlight w:val="white"/>
          <w:lang w:eastAsia="ru-RU"/>
        </w:rPr>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w:t>
      </w:r>
      <w:r w:rsidRPr="006A2A59">
        <w:rPr>
          <w:rFonts w:ascii="Times New Roman" w:eastAsia="Times New Roman" w:hAnsi="Times New Roman" w:cs="Times New Roman"/>
          <w:color w:val="000000"/>
          <w:sz w:val="24"/>
          <w:szCs w:val="24"/>
          <w:lang w:eastAsia="ru-RU"/>
        </w:rPr>
        <w:t>))</w:t>
      </w:r>
      <w:r w:rsidRPr="006A2A59">
        <w:rPr>
          <w:rFonts w:ascii="Times New Roman" w:eastAsia="Times New Roman" w:hAnsi="Times New Roman" w:cs="Times New Roman"/>
          <w:sz w:val="24"/>
          <w:szCs w:val="24"/>
          <w:highlight w:val="white"/>
          <w:lang w:eastAsia="ru-RU"/>
        </w:rPr>
        <w:t xml:space="preserve">, </w:t>
      </w:r>
      <w:r w:rsidRPr="006A2A59">
        <w:rPr>
          <w:rFonts w:ascii="Times New Roman" w:eastAsia="Times New Roman" w:hAnsi="Times New Roman" w:cs="Times New Roman"/>
          <w:color w:val="000000"/>
          <w:sz w:val="24"/>
          <w:szCs w:val="24"/>
          <w:highlight w:val="white"/>
          <w:lang w:eastAsia="ru-RU"/>
        </w:rPr>
        <w:t>утвержденной приказом Министерства просвещени</w:t>
      </w:r>
      <w:r>
        <w:rPr>
          <w:rFonts w:ascii="Times New Roman" w:eastAsia="Times New Roman" w:hAnsi="Times New Roman" w:cs="Times New Roman"/>
          <w:color w:val="000000"/>
          <w:sz w:val="24"/>
          <w:szCs w:val="24"/>
          <w:highlight w:val="white"/>
          <w:lang w:eastAsia="ru-RU"/>
        </w:rPr>
        <w:t>я России от 24.11.2022г. № 1026.</w:t>
      </w:r>
    </w:p>
    <w:p w:rsidR="006A2A59" w:rsidRPr="006A2A59" w:rsidRDefault="006A2A59" w:rsidP="006A2A59">
      <w:pPr>
        <w:tabs>
          <w:tab w:val="left" w:pos="0"/>
        </w:tabs>
        <w:spacing w:after="0"/>
        <w:ind w:firstLine="709"/>
        <w:jc w:val="both"/>
        <w:rPr>
          <w:rFonts w:ascii="Times New Roman" w:eastAsia="Times New Roman" w:hAnsi="Times New Roman" w:cs="Times New Roman"/>
          <w:color w:val="000000"/>
          <w:sz w:val="24"/>
          <w:szCs w:val="24"/>
          <w:highlight w:val="white"/>
          <w:lang w:eastAsia="ru-RU"/>
        </w:rPr>
      </w:pPr>
      <w:r w:rsidRPr="006A2A59">
        <w:rPr>
          <w:rFonts w:ascii="Times New Roman" w:eastAsia="Times New Roman" w:hAnsi="Times New Roman" w:cs="Times New Roman"/>
          <w:color w:val="000000"/>
          <w:sz w:val="24"/>
          <w:szCs w:val="24"/>
          <w:highlight w:val="white"/>
          <w:lang w:eastAsia="ru-RU"/>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r w:rsidRPr="006A2A59">
        <w:rPr>
          <w:rFonts w:ascii="Times New Roman" w:eastAsia="Times New Roman" w:hAnsi="Times New Roman" w:cs="Times New Roman"/>
          <w:sz w:val="24"/>
          <w:szCs w:val="24"/>
          <w:lang w:eastAsia="ru-RU"/>
        </w:rPr>
        <w:t xml:space="preserve">   </w:t>
      </w:r>
    </w:p>
    <w:p w:rsidR="006A2A59" w:rsidRPr="006A2A59" w:rsidRDefault="006A2A59" w:rsidP="006A2A59">
      <w:pPr>
        <w:tabs>
          <w:tab w:val="left" w:pos="0"/>
        </w:tabs>
        <w:spacing w:after="0"/>
        <w:ind w:firstLine="709"/>
        <w:jc w:val="both"/>
        <w:rPr>
          <w:rFonts w:ascii="Times New Roman" w:eastAsia="Times New Roman" w:hAnsi="Times New Roman" w:cs="Times New Roman"/>
          <w:sz w:val="24"/>
          <w:szCs w:val="24"/>
          <w:lang w:eastAsia="ru-RU"/>
        </w:rPr>
      </w:pPr>
      <w:r w:rsidRPr="006A2A59">
        <w:rPr>
          <w:rFonts w:ascii="Times New Roman" w:eastAsia="Times New Roman" w:hAnsi="Times New Roman" w:cs="Times New Roman"/>
          <w:sz w:val="24"/>
          <w:szCs w:val="24"/>
          <w:lang w:eastAsia="ru-RU"/>
        </w:rPr>
        <w:t xml:space="preserve">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1 </w:t>
      </w:r>
      <w:r>
        <w:rPr>
          <w:rFonts w:ascii="Times New Roman" w:eastAsia="Times New Roman" w:hAnsi="Times New Roman" w:cs="Times New Roman"/>
          <w:sz w:val="24"/>
          <w:szCs w:val="24"/>
          <w:lang w:eastAsia="ru-RU"/>
        </w:rPr>
        <w:t xml:space="preserve">дополнительном </w:t>
      </w:r>
      <w:r w:rsidRPr="006A2A59">
        <w:rPr>
          <w:rFonts w:ascii="Times New Roman" w:eastAsia="Times New Roman" w:hAnsi="Times New Roman" w:cs="Times New Roman"/>
          <w:sz w:val="24"/>
          <w:szCs w:val="24"/>
          <w:lang w:eastAsia="ru-RU"/>
        </w:rPr>
        <w:t>классе рассчитана на 33 учебные недели и составляет 66 часов в год (2 час в неделю).</w:t>
      </w:r>
    </w:p>
    <w:p w:rsidR="006A2A59" w:rsidRPr="006A2A59" w:rsidRDefault="006A2A59" w:rsidP="006A2A59">
      <w:pPr>
        <w:pBdr>
          <w:top w:val="nil"/>
          <w:left w:val="nil"/>
          <w:bottom w:val="nil"/>
          <w:right w:val="nil"/>
          <w:between w:val="nil"/>
        </w:pBdr>
        <w:tabs>
          <w:tab w:val="left" w:pos="0"/>
        </w:tabs>
        <w:spacing w:after="0"/>
        <w:jc w:val="both"/>
        <w:rPr>
          <w:rFonts w:ascii="Times New Roman" w:eastAsia="Times New Roman" w:hAnsi="Times New Roman" w:cs="Times New Roman"/>
          <w:color w:val="000000"/>
          <w:sz w:val="24"/>
          <w:szCs w:val="24"/>
          <w:lang w:eastAsia="ru-RU"/>
        </w:rPr>
      </w:pPr>
      <w:r w:rsidRPr="006A2A59">
        <w:rPr>
          <w:rFonts w:ascii="Times New Roman" w:eastAsia="Times New Roman" w:hAnsi="Times New Roman" w:cs="Times New Roman"/>
          <w:color w:val="000000"/>
          <w:sz w:val="24"/>
          <w:szCs w:val="24"/>
          <w:lang w:eastAsia="ru-RU"/>
        </w:rPr>
        <w:t>ФАООП УО (вариант 1) определяет цель и задачи учебного предмета «Музыка».</w:t>
      </w:r>
    </w:p>
    <w:p w:rsidR="006A2A59" w:rsidRDefault="006A2A59" w:rsidP="006A2A59">
      <w:pPr>
        <w:pStyle w:val="1"/>
      </w:pPr>
      <w:r>
        <w:rPr>
          <w:b/>
          <w:bCs/>
          <w:color w:val="000000"/>
          <w:sz w:val="24"/>
          <w:szCs w:val="24"/>
          <w:lang w:eastAsia="ru-RU" w:bidi="ru-RU"/>
        </w:rPr>
        <w:t>Цель:</w:t>
      </w:r>
    </w:p>
    <w:p w:rsidR="006A2A59" w:rsidRDefault="006A2A59" w:rsidP="006A2A59">
      <w:pPr>
        <w:pStyle w:val="1"/>
        <w:numPr>
          <w:ilvl w:val="0"/>
          <w:numId w:val="1"/>
        </w:numPr>
        <w:tabs>
          <w:tab w:val="left" w:pos="745"/>
        </w:tabs>
        <w:ind w:left="720" w:hanging="340"/>
        <w:jc w:val="both"/>
      </w:pPr>
      <w:r>
        <w:rPr>
          <w:color w:val="000000"/>
          <w:sz w:val="24"/>
          <w:szCs w:val="24"/>
          <w:lang w:eastAsia="ru-RU" w:bidi="ru-RU"/>
        </w:rPr>
        <w:t>приобщение к виду искусства «Музыка», обучающихся с умственной отсталостью (интеллектуальными нарушениями) как к неотъемлемой части духовной культуры.</w:t>
      </w:r>
    </w:p>
    <w:p w:rsidR="006A2A59" w:rsidRDefault="006A2A59" w:rsidP="006A2A59">
      <w:pPr>
        <w:pStyle w:val="1"/>
        <w:jc w:val="both"/>
      </w:pPr>
      <w:r>
        <w:rPr>
          <w:b/>
          <w:bCs/>
          <w:color w:val="000000"/>
          <w:sz w:val="24"/>
          <w:szCs w:val="24"/>
          <w:lang w:eastAsia="ru-RU" w:bidi="ru-RU"/>
        </w:rPr>
        <w:t>Задачи:</w:t>
      </w:r>
    </w:p>
    <w:p w:rsidR="006A2A59" w:rsidRDefault="006A2A59" w:rsidP="006A2A59">
      <w:pPr>
        <w:pStyle w:val="1"/>
        <w:numPr>
          <w:ilvl w:val="0"/>
          <w:numId w:val="1"/>
        </w:numPr>
        <w:tabs>
          <w:tab w:val="left" w:pos="745"/>
        </w:tabs>
        <w:ind w:left="720" w:hanging="340"/>
        <w:jc w:val="both"/>
      </w:pPr>
      <w:r>
        <w:rPr>
          <w:color w:val="000000"/>
          <w:sz w:val="24"/>
          <w:szCs w:val="24"/>
          <w:lang w:eastAsia="ru-RU" w:bidi="ru-RU"/>
        </w:rPr>
        <w:t>приобщить к культурной среде, дающей обучающемуся впечатления от музыкального искусства, формировать стремления и привычки к слушанию, развивающей интеллект музыки, посещению концертных залов, самостоятельной творческой деятельности;</w:t>
      </w:r>
    </w:p>
    <w:p w:rsidR="006A2A59" w:rsidRDefault="006A2A59" w:rsidP="006A2A59">
      <w:pPr>
        <w:pStyle w:val="1"/>
        <w:numPr>
          <w:ilvl w:val="0"/>
          <w:numId w:val="1"/>
        </w:numPr>
        <w:tabs>
          <w:tab w:val="left" w:pos="745"/>
        </w:tabs>
        <w:ind w:left="720" w:hanging="340"/>
        <w:jc w:val="both"/>
      </w:pPr>
      <w:r>
        <w:rPr>
          <w:color w:val="000000"/>
          <w:sz w:val="24"/>
          <w:szCs w:val="24"/>
          <w:lang w:eastAsia="ru-RU" w:bidi="ru-RU"/>
        </w:rPr>
        <w:t>развивать способности получать удовольствие от музыкальных произведений, формировать собственные предпочтения в восприятии музыки, приобретать опыт самостоятельной музыкальной деятельности;</w:t>
      </w:r>
    </w:p>
    <w:p w:rsidR="006A2A59" w:rsidRDefault="006A2A59" w:rsidP="006A2A59">
      <w:pPr>
        <w:pStyle w:val="1"/>
        <w:numPr>
          <w:ilvl w:val="0"/>
          <w:numId w:val="1"/>
        </w:numPr>
        <w:tabs>
          <w:tab w:val="left" w:pos="745"/>
        </w:tabs>
        <w:spacing w:after="260"/>
        <w:ind w:left="720" w:hanging="340"/>
        <w:jc w:val="both"/>
      </w:pPr>
      <w:r>
        <w:rPr>
          <w:color w:val="000000"/>
          <w:sz w:val="24"/>
          <w:szCs w:val="24"/>
          <w:lang w:eastAsia="ru-RU" w:bidi="ru-RU"/>
        </w:rPr>
        <w:t>формировать простейшие эстетические ориентиры и использовать их в организации обыденной жизни и праздника.</w:t>
      </w:r>
    </w:p>
    <w:p w:rsidR="006A2A59" w:rsidRDefault="006A2A59" w:rsidP="006A2A59">
      <w:pPr>
        <w:pStyle w:val="a3"/>
        <w:spacing w:line="276" w:lineRule="auto"/>
        <w:jc w:val="center"/>
        <w:rPr>
          <w:rFonts w:ascii="Times New Roman" w:hAnsi="Times New Roman"/>
          <w:b/>
          <w:sz w:val="24"/>
          <w:szCs w:val="24"/>
        </w:rPr>
      </w:pPr>
      <w:r w:rsidRPr="006A2A59">
        <w:rPr>
          <w:rFonts w:ascii="Times New Roman" w:hAnsi="Times New Roman"/>
          <w:b/>
          <w:sz w:val="24"/>
          <w:szCs w:val="24"/>
        </w:rPr>
        <w:t>2. Содержание обучения</w:t>
      </w:r>
    </w:p>
    <w:p w:rsidR="006A2A59" w:rsidRPr="006A2A59" w:rsidRDefault="006A2A59" w:rsidP="006A2A59">
      <w:pPr>
        <w:widowControl w:val="0"/>
        <w:spacing w:after="0"/>
        <w:ind w:firstLine="74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color w:val="000000"/>
          <w:sz w:val="24"/>
          <w:szCs w:val="24"/>
          <w:lang w:eastAsia="ru-RU" w:bidi="ru-RU"/>
        </w:rPr>
        <w:t>Восприятие музыки</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Репертуар для слушания</w:t>
      </w:r>
      <w:r w:rsidRPr="006A2A59">
        <w:rPr>
          <w:rFonts w:ascii="Times New Roman" w:eastAsia="Times New Roman" w:hAnsi="Times New Roman" w:cs="Times New Roman"/>
          <w:color w:val="000000"/>
          <w:sz w:val="24"/>
          <w:szCs w:val="24"/>
          <w:lang w:eastAsia="ru-RU" w:bidi="ru-RU"/>
        </w:rPr>
        <w:t>: произведения отечественной музыкальной культуры; музыка народная и композиторская; детская, классическая, современная.</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Примерная тематика произведений</w:t>
      </w:r>
      <w:r w:rsidRPr="006A2A59">
        <w:rPr>
          <w:rFonts w:ascii="Times New Roman" w:eastAsia="Times New Roman" w:hAnsi="Times New Roman" w:cs="Times New Roman"/>
          <w:color w:val="000000"/>
          <w:sz w:val="24"/>
          <w:szCs w:val="24"/>
          <w:lang w:eastAsia="ru-RU" w:bidi="ru-RU"/>
        </w:rPr>
        <w:t>: о природе, труде, профессиях, общественных явлениях, детстве, школьной жизни и т.д.</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Жанровое разнообразие</w:t>
      </w:r>
      <w:r w:rsidRPr="006A2A59">
        <w:rPr>
          <w:rFonts w:ascii="Times New Roman" w:eastAsia="Times New Roman" w:hAnsi="Times New Roman" w:cs="Times New Roman"/>
          <w:color w:val="000000"/>
          <w:sz w:val="24"/>
          <w:szCs w:val="24"/>
          <w:lang w:eastAsia="ru-RU" w:bidi="ru-RU"/>
        </w:rPr>
        <w:t>: праздничная, маршевая, колыбельная песни и пр.</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Слушание музыки</w:t>
      </w:r>
      <w:r w:rsidRPr="006A2A59">
        <w:rPr>
          <w:rFonts w:ascii="Times New Roman" w:eastAsia="Times New Roman" w:hAnsi="Times New Roman" w:cs="Times New Roman"/>
          <w:color w:val="000000"/>
          <w:sz w:val="24"/>
          <w:szCs w:val="24"/>
          <w:lang w:eastAsia="ru-RU" w:bidi="ru-RU"/>
        </w:rPr>
        <w:t>:</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передавать словами внутреннее содержание музыкального произведения;</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lastRenderedPageBreak/>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различать части песни (запев, припев, проигрыш, окончание);</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ознакомление с пением соло и хором; формирование представлений о различных музыкальных коллективах (ансамбль, оркестр);</w:t>
      </w:r>
    </w:p>
    <w:p w:rsidR="006A2A59" w:rsidRPr="006A2A59" w:rsidRDefault="006A2A59" w:rsidP="006A2A59">
      <w:pPr>
        <w:widowControl w:val="0"/>
        <w:numPr>
          <w:ilvl w:val="0"/>
          <w:numId w:val="2"/>
        </w:numPr>
        <w:tabs>
          <w:tab w:val="left" w:pos="288"/>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знакомство с музыкальными инструментами и их звучанием (фортепиано, барабан, скрипка и др.)</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color w:val="000000"/>
          <w:sz w:val="24"/>
          <w:szCs w:val="24"/>
          <w:lang w:eastAsia="ru-RU" w:bidi="ru-RU"/>
        </w:rPr>
        <w:t>Хоровое пение</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Песенный репертуар</w:t>
      </w:r>
      <w:r w:rsidRPr="006A2A59">
        <w:rPr>
          <w:rFonts w:ascii="Times New Roman" w:eastAsia="Times New Roman" w:hAnsi="Times New Roman" w:cs="Times New Roman"/>
          <w:color w:val="000000"/>
          <w:sz w:val="24"/>
          <w:szCs w:val="24"/>
          <w:lang w:eastAsia="ru-RU" w:bidi="ru-RU"/>
        </w:rPr>
        <w:t>: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Примерная тематика произведений</w:t>
      </w:r>
      <w:r w:rsidRPr="006A2A59">
        <w:rPr>
          <w:rFonts w:ascii="Times New Roman" w:eastAsia="Times New Roman" w:hAnsi="Times New Roman" w:cs="Times New Roman"/>
          <w:color w:val="000000"/>
          <w:sz w:val="24"/>
          <w:szCs w:val="24"/>
          <w:lang w:eastAsia="ru-RU" w:bidi="ru-RU"/>
        </w:rPr>
        <w:t>: о природе, труде, профессиях, общественных явлениях, детстве, школьной жизни и т.д.</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Жанровое разнообразие</w:t>
      </w:r>
      <w:r w:rsidRPr="006A2A59">
        <w:rPr>
          <w:rFonts w:ascii="Times New Roman" w:eastAsia="Times New Roman" w:hAnsi="Times New Roman" w:cs="Times New Roman"/>
          <w:color w:val="000000"/>
          <w:sz w:val="24"/>
          <w:szCs w:val="24"/>
          <w:lang w:eastAsia="ru-RU" w:bidi="ru-RU"/>
        </w:rPr>
        <w:t>: игровые песни, песни-прибаутки, трудовые песни, колыбельные песни и пр.</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Навык пения</w:t>
      </w:r>
      <w:r w:rsidRPr="006A2A59">
        <w:rPr>
          <w:rFonts w:ascii="Times New Roman" w:eastAsia="Times New Roman" w:hAnsi="Times New Roman" w:cs="Times New Roman"/>
          <w:color w:val="000000"/>
          <w:sz w:val="24"/>
          <w:szCs w:val="24"/>
          <w:lang w:eastAsia="ru-RU" w:bidi="ru-RU"/>
        </w:rPr>
        <w:t>:</w:t>
      </w:r>
    </w:p>
    <w:p w:rsidR="006A2A59" w:rsidRPr="006A2A59" w:rsidRDefault="006A2A59" w:rsidP="006A2A59">
      <w:pPr>
        <w:widowControl w:val="0"/>
        <w:numPr>
          <w:ilvl w:val="0"/>
          <w:numId w:val="3"/>
        </w:numPr>
        <w:tabs>
          <w:tab w:val="left" w:pos="71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6A2A59" w:rsidRPr="006A2A59" w:rsidRDefault="006A2A59" w:rsidP="006A2A59">
      <w:pPr>
        <w:widowControl w:val="0"/>
        <w:numPr>
          <w:ilvl w:val="0"/>
          <w:numId w:val="3"/>
        </w:numPr>
        <w:tabs>
          <w:tab w:val="left" w:pos="71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6A2A59" w:rsidRPr="006A2A59" w:rsidRDefault="006A2A59" w:rsidP="006A2A59">
      <w:pPr>
        <w:widowControl w:val="0"/>
        <w:numPr>
          <w:ilvl w:val="0"/>
          <w:numId w:val="3"/>
        </w:numPr>
        <w:tabs>
          <w:tab w:val="left" w:pos="109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пение коротких попевок на одном дыхании;</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6A2A59" w:rsidRPr="006A2A59" w:rsidRDefault="006A2A59" w:rsidP="006A2A59">
      <w:pPr>
        <w:widowControl w:val="0"/>
        <w:numPr>
          <w:ilvl w:val="0"/>
          <w:numId w:val="3"/>
        </w:numPr>
        <w:tabs>
          <w:tab w:val="left" w:pos="713"/>
          <w:tab w:val="left" w:pos="109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мягкого, напевного, легкого пения (работа над кантиленой -</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способностью певческого голоса к напевному исполнению мелодии);</w:t>
      </w:r>
    </w:p>
    <w:p w:rsidR="006A2A59" w:rsidRPr="006A2A59" w:rsidRDefault="006A2A59" w:rsidP="006A2A59">
      <w:pPr>
        <w:widowControl w:val="0"/>
        <w:numPr>
          <w:ilvl w:val="0"/>
          <w:numId w:val="3"/>
        </w:numPr>
        <w:tabs>
          <w:tab w:val="left" w:pos="713"/>
          <w:tab w:val="left" w:pos="1095"/>
          <w:tab w:val="left" w:pos="3784"/>
          <w:tab w:val="left" w:pos="7647"/>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активизация внимания к</w:t>
      </w:r>
      <w:r w:rsidRPr="006A2A59">
        <w:rPr>
          <w:rFonts w:ascii="Times New Roman" w:eastAsia="Times New Roman" w:hAnsi="Times New Roman" w:cs="Times New Roman"/>
          <w:color w:val="000000"/>
          <w:sz w:val="24"/>
          <w:szCs w:val="24"/>
          <w:lang w:eastAsia="ru-RU" w:bidi="ru-RU"/>
        </w:rPr>
        <w:tab/>
        <w:t>единой правильной интонации;</w:t>
      </w:r>
      <w:r w:rsidRPr="006A2A59">
        <w:rPr>
          <w:rFonts w:ascii="Times New Roman" w:eastAsia="Times New Roman" w:hAnsi="Times New Roman" w:cs="Times New Roman"/>
          <w:color w:val="000000"/>
          <w:sz w:val="24"/>
          <w:szCs w:val="24"/>
          <w:lang w:eastAsia="ru-RU" w:bidi="ru-RU"/>
        </w:rPr>
        <w:tab/>
        <w:t>развитие точного</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интонирования мотива выученных песен в составе группы и индивидуально;</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lastRenderedPageBreak/>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формирование понимания дирижерских жестов (внимание, вдох, начало и окончание пения);</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 xml:space="preserve">пение спокойное, умеренное по темпу, ненапряженное и плавное в пределах </w:t>
      </w:r>
      <w:r w:rsidRPr="006A2A59">
        <w:rPr>
          <w:rFonts w:ascii="Times New Roman" w:eastAsia="Times New Roman" w:hAnsi="Times New Roman" w:cs="Times New Roman"/>
          <w:color w:val="000000"/>
          <w:sz w:val="24"/>
          <w:szCs w:val="24"/>
          <w:lang w:val="en-US" w:bidi="en-US"/>
        </w:rPr>
        <w:t>mezzo</w:t>
      </w:r>
      <w:r w:rsidRPr="006A2A59">
        <w:rPr>
          <w:rFonts w:ascii="Times New Roman" w:eastAsia="Times New Roman" w:hAnsi="Times New Roman" w:cs="Times New Roman"/>
          <w:color w:val="000000"/>
          <w:sz w:val="24"/>
          <w:szCs w:val="24"/>
          <w:lang w:bidi="en-US"/>
        </w:rPr>
        <w:t xml:space="preserve"> </w:t>
      </w:r>
      <w:r w:rsidRPr="006A2A59">
        <w:rPr>
          <w:rFonts w:ascii="Times New Roman" w:eastAsia="Times New Roman" w:hAnsi="Times New Roman" w:cs="Times New Roman"/>
          <w:color w:val="000000"/>
          <w:sz w:val="24"/>
          <w:szCs w:val="24"/>
          <w:lang w:val="en-US" w:bidi="en-US"/>
        </w:rPr>
        <w:t>piano</w:t>
      </w:r>
      <w:r w:rsidRPr="006A2A59">
        <w:rPr>
          <w:rFonts w:ascii="Times New Roman" w:eastAsia="Times New Roman" w:hAnsi="Times New Roman" w:cs="Times New Roman"/>
          <w:color w:val="000000"/>
          <w:sz w:val="24"/>
          <w:szCs w:val="24"/>
          <w:lang w:bidi="en-US"/>
        </w:rPr>
        <w:t xml:space="preserve"> </w:t>
      </w:r>
      <w:r w:rsidRPr="006A2A59">
        <w:rPr>
          <w:rFonts w:ascii="Times New Roman" w:eastAsia="Times New Roman" w:hAnsi="Times New Roman" w:cs="Times New Roman"/>
          <w:color w:val="000000"/>
          <w:sz w:val="24"/>
          <w:szCs w:val="24"/>
          <w:lang w:eastAsia="ru-RU" w:bidi="ru-RU"/>
        </w:rPr>
        <w:t xml:space="preserve">(умеренно тихо) и </w:t>
      </w:r>
      <w:r w:rsidRPr="006A2A59">
        <w:rPr>
          <w:rFonts w:ascii="Times New Roman" w:eastAsia="Times New Roman" w:hAnsi="Times New Roman" w:cs="Times New Roman"/>
          <w:color w:val="000000"/>
          <w:sz w:val="24"/>
          <w:szCs w:val="24"/>
          <w:lang w:val="en-US" w:bidi="en-US"/>
        </w:rPr>
        <w:t>mezzo</w:t>
      </w:r>
      <w:r w:rsidRPr="006A2A59">
        <w:rPr>
          <w:rFonts w:ascii="Times New Roman" w:eastAsia="Times New Roman" w:hAnsi="Times New Roman" w:cs="Times New Roman"/>
          <w:color w:val="000000"/>
          <w:sz w:val="24"/>
          <w:szCs w:val="24"/>
          <w:lang w:bidi="en-US"/>
        </w:rPr>
        <w:t xml:space="preserve"> </w:t>
      </w:r>
      <w:r w:rsidRPr="006A2A59">
        <w:rPr>
          <w:rFonts w:ascii="Times New Roman" w:eastAsia="Times New Roman" w:hAnsi="Times New Roman" w:cs="Times New Roman"/>
          <w:color w:val="000000"/>
          <w:sz w:val="24"/>
          <w:szCs w:val="24"/>
          <w:lang w:val="en-US" w:bidi="en-US"/>
        </w:rPr>
        <w:t>forte</w:t>
      </w:r>
      <w:r w:rsidRPr="006A2A59">
        <w:rPr>
          <w:rFonts w:ascii="Times New Roman" w:eastAsia="Times New Roman" w:hAnsi="Times New Roman" w:cs="Times New Roman"/>
          <w:color w:val="000000"/>
          <w:sz w:val="24"/>
          <w:szCs w:val="24"/>
          <w:lang w:bidi="en-US"/>
        </w:rPr>
        <w:t xml:space="preserve"> </w:t>
      </w:r>
      <w:r w:rsidRPr="006A2A59">
        <w:rPr>
          <w:rFonts w:ascii="Times New Roman" w:eastAsia="Times New Roman" w:hAnsi="Times New Roman" w:cs="Times New Roman"/>
          <w:color w:val="000000"/>
          <w:sz w:val="24"/>
          <w:szCs w:val="24"/>
          <w:lang w:eastAsia="ru-RU" w:bidi="ru-RU"/>
        </w:rPr>
        <w:t>(умеренно громко);</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укрепление и постепенное расширение певческого диапазона ми</w:t>
      </w:r>
      <w:r w:rsidRPr="006A2A59">
        <w:rPr>
          <w:rFonts w:ascii="Times New Roman" w:eastAsia="Times New Roman" w:hAnsi="Times New Roman" w:cs="Times New Roman"/>
          <w:color w:val="000000"/>
          <w:sz w:val="24"/>
          <w:szCs w:val="24"/>
          <w:vertAlign w:val="superscript"/>
          <w:lang w:eastAsia="ru-RU" w:bidi="ru-RU"/>
        </w:rPr>
        <w:t>1</w:t>
      </w:r>
      <w:r w:rsidRPr="006A2A59">
        <w:rPr>
          <w:rFonts w:ascii="Times New Roman" w:eastAsia="Times New Roman" w:hAnsi="Times New Roman" w:cs="Times New Roman"/>
          <w:color w:val="000000"/>
          <w:sz w:val="24"/>
          <w:szCs w:val="24"/>
          <w:lang w:eastAsia="ru-RU" w:bidi="ru-RU"/>
        </w:rPr>
        <w:t xml:space="preserve"> - ля</w:t>
      </w:r>
      <w:r w:rsidRPr="006A2A59">
        <w:rPr>
          <w:rFonts w:ascii="Times New Roman" w:eastAsia="Times New Roman" w:hAnsi="Times New Roman" w:cs="Times New Roman"/>
          <w:color w:val="000000"/>
          <w:sz w:val="24"/>
          <w:szCs w:val="24"/>
          <w:vertAlign w:val="superscript"/>
          <w:lang w:eastAsia="ru-RU" w:bidi="ru-RU"/>
        </w:rPr>
        <w:t>1</w:t>
      </w:r>
      <w:r w:rsidRPr="006A2A59">
        <w:rPr>
          <w:rFonts w:ascii="Times New Roman" w:eastAsia="Times New Roman" w:hAnsi="Times New Roman" w:cs="Times New Roman"/>
          <w:color w:val="000000"/>
          <w:sz w:val="24"/>
          <w:szCs w:val="24"/>
          <w:lang w:eastAsia="ru-RU" w:bidi="ru-RU"/>
        </w:rPr>
        <w:t>, ре</w:t>
      </w:r>
      <w:r w:rsidRPr="006A2A59">
        <w:rPr>
          <w:rFonts w:ascii="Times New Roman" w:eastAsia="Times New Roman" w:hAnsi="Times New Roman" w:cs="Times New Roman"/>
          <w:color w:val="000000"/>
          <w:sz w:val="24"/>
          <w:szCs w:val="24"/>
          <w:vertAlign w:val="superscript"/>
          <w:lang w:eastAsia="ru-RU" w:bidi="ru-RU"/>
        </w:rPr>
        <w:t>1</w:t>
      </w:r>
      <w:r w:rsidRPr="006A2A59">
        <w:rPr>
          <w:rFonts w:ascii="Times New Roman" w:eastAsia="Times New Roman" w:hAnsi="Times New Roman" w:cs="Times New Roman"/>
          <w:color w:val="000000"/>
          <w:sz w:val="24"/>
          <w:szCs w:val="24"/>
          <w:lang w:eastAsia="ru-RU" w:bidi="ru-RU"/>
        </w:rPr>
        <w:t xml:space="preserve"> - си</w:t>
      </w:r>
      <w:r w:rsidRPr="006A2A59">
        <w:rPr>
          <w:rFonts w:ascii="Times New Roman" w:eastAsia="Times New Roman" w:hAnsi="Times New Roman" w:cs="Times New Roman"/>
          <w:color w:val="000000"/>
          <w:sz w:val="24"/>
          <w:szCs w:val="24"/>
          <w:vertAlign w:val="superscript"/>
          <w:lang w:eastAsia="ru-RU" w:bidi="ru-RU"/>
        </w:rPr>
        <w:t>1</w:t>
      </w:r>
      <w:r w:rsidRPr="006A2A59">
        <w:rPr>
          <w:rFonts w:ascii="Times New Roman" w:eastAsia="Times New Roman" w:hAnsi="Times New Roman" w:cs="Times New Roman"/>
          <w:color w:val="000000"/>
          <w:sz w:val="24"/>
          <w:szCs w:val="24"/>
          <w:lang w:eastAsia="ru-RU" w:bidi="ru-RU"/>
        </w:rPr>
        <w:t>, до</w:t>
      </w:r>
      <w:r w:rsidRPr="006A2A59">
        <w:rPr>
          <w:rFonts w:ascii="Times New Roman" w:eastAsia="Times New Roman" w:hAnsi="Times New Roman" w:cs="Times New Roman"/>
          <w:color w:val="000000"/>
          <w:sz w:val="24"/>
          <w:szCs w:val="24"/>
          <w:vertAlign w:val="superscript"/>
          <w:lang w:eastAsia="ru-RU" w:bidi="ru-RU"/>
        </w:rPr>
        <w:t>1</w:t>
      </w:r>
      <w:r w:rsidRPr="006A2A59">
        <w:rPr>
          <w:rFonts w:ascii="Times New Roman" w:eastAsia="Times New Roman" w:hAnsi="Times New Roman" w:cs="Times New Roman"/>
          <w:color w:val="000000"/>
          <w:sz w:val="24"/>
          <w:szCs w:val="24"/>
          <w:lang w:eastAsia="ru-RU" w:bidi="ru-RU"/>
        </w:rPr>
        <w:t xml:space="preserve"> - до</w:t>
      </w:r>
      <w:r w:rsidRPr="006A2A59">
        <w:rPr>
          <w:rFonts w:ascii="Times New Roman" w:eastAsia="Times New Roman" w:hAnsi="Times New Roman" w:cs="Times New Roman"/>
          <w:color w:val="000000"/>
          <w:sz w:val="24"/>
          <w:szCs w:val="24"/>
          <w:vertAlign w:val="superscript"/>
          <w:lang w:eastAsia="ru-RU" w:bidi="ru-RU"/>
        </w:rPr>
        <w:t>2</w:t>
      </w:r>
      <w:r w:rsidRPr="006A2A59">
        <w:rPr>
          <w:rFonts w:ascii="Times New Roman" w:eastAsia="Times New Roman" w:hAnsi="Times New Roman" w:cs="Times New Roman"/>
          <w:color w:val="000000"/>
          <w:sz w:val="24"/>
          <w:szCs w:val="24"/>
          <w:lang w:eastAsia="ru-RU" w:bidi="ru-RU"/>
        </w:rPr>
        <w:t>.</w:t>
      </w:r>
    </w:p>
    <w:p w:rsidR="006A2A59" w:rsidRPr="006A2A59" w:rsidRDefault="006A2A59" w:rsidP="006A2A59">
      <w:pPr>
        <w:widowControl w:val="0"/>
        <w:numPr>
          <w:ilvl w:val="0"/>
          <w:numId w:val="3"/>
        </w:numPr>
        <w:tabs>
          <w:tab w:val="left" w:pos="105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получение эстетического наслаждения от собственного пения.</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color w:val="000000"/>
          <w:sz w:val="24"/>
          <w:szCs w:val="24"/>
          <w:lang w:eastAsia="ru-RU" w:bidi="ru-RU"/>
        </w:rPr>
        <w:t>Элементы музыкальной грамоты</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Содержание:</w:t>
      </w:r>
    </w:p>
    <w:p w:rsidR="006A2A59" w:rsidRPr="006A2A59" w:rsidRDefault="006A2A59" w:rsidP="006A2A59">
      <w:pPr>
        <w:widowControl w:val="0"/>
        <w:numPr>
          <w:ilvl w:val="0"/>
          <w:numId w:val="3"/>
        </w:numPr>
        <w:tabs>
          <w:tab w:val="left" w:pos="105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ознакомление с высотой звука (высокие, средние, низкие);</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 xml:space="preserve">ознакомление с динамическими особенностями музыки (громкая - </w:t>
      </w:r>
      <w:r w:rsidRPr="006A2A59">
        <w:rPr>
          <w:rFonts w:ascii="Times New Roman" w:eastAsia="Times New Roman" w:hAnsi="Times New Roman" w:cs="Times New Roman"/>
          <w:color w:val="000000"/>
          <w:sz w:val="24"/>
          <w:szCs w:val="24"/>
          <w:lang w:val="en-US" w:bidi="en-US"/>
        </w:rPr>
        <w:t>forte</w:t>
      </w:r>
      <w:r w:rsidRPr="006A2A59">
        <w:rPr>
          <w:rFonts w:ascii="Times New Roman" w:eastAsia="Times New Roman" w:hAnsi="Times New Roman" w:cs="Times New Roman"/>
          <w:color w:val="000000"/>
          <w:sz w:val="24"/>
          <w:szCs w:val="24"/>
          <w:lang w:bidi="en-US"/>
        </w:rPr>
        <w:t xml:space="preserve">, </w:t>
      </w:r>
      <w:r w:rsidRPr="006A2A59">
        <w:rPr>
          <w:rFonts w:ascii="Times New Roman" w:eastAsia="Times New Roman" w:hAnsi="Times New Roman" w:cs="Times New Roman"/>
          <w:color w:val="000000"/>
          <w:sz w:val="24"/>
          <w:szCs w:val="24"/>
          <w:lang w:eastAsia="ru-RU" w:bidi="ru-RU"/>
        </w:rPr>
        <w:t xml:space="preserve">тихая - </w:t>
      </w:r>
      <w:r w:rsidRPr="006A2A59">
        <w:rPr>
          <w:rFonts w:ascii="Times New Roman" w:eastAsia="Times New Roman" w:hAnsi="Times New Roman" w:cs="Times New Roman"/>
          <w:color w:val="000000"/>
          <w:sz w:val="24"/>
          <w:szCs w:val="24"/>
          <w:lang w:val="en-US" w:bidi="en-US"/>
        </w:rPr>
        <w:t>piano</w:t>
      </w:r>
      <w:r w:rsidRPr="006A2A59">
        <w:rPr>
          <w:rFonts w:ascii="Times New Roman" w:eastAsia="Times New Roman" w:hAnsi="Times New Roman" w:cs="Times New Roman"/>
          <w:color w:val="000000"/>
          <w:sz w:val="24"/>
          <w:szCs w:val="24"/>
          <w:lang w:bidi="en-US"/>
        </w:rPr>
        <w:t>);</w:t>
      </w:r>
    </w:p>
    <w:p w:rsidR="006A2A59" w:rsidRPr="006A2A59" w:rsidRDefault="006A2A59" w:rsidP="006A2A59">
      <w:pPr>
        <w:widowControl w:val="0"/>
        <w:numPr>
          <w:ilvl w:val="0"/>
          <w:numId w:val="3"/>
        </w:numPr>
        <w:tabs>
          <w:tab w:val="left" w:pos="105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развитие умения различать звук по длительности (долгие, короткие):</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6A2A59" w:rsidRPr="006A2A59" w:rsidRDefault="006A2A59" w:rsidP="006A2A59">
      <w:pPr>
        <w:widowControl w:val="0"/>
        <w:spacing w:after="0"/>
        <w:ind w:firstLine="30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color w:val="000000"/>
          <w:sz w:val="24"/>
          <w:szCs w:val="24"/>
          <w:lang w:eastAsia="ru-RU" w:bidi="ru-RU"/>
        </w:rPr>
        <w:t>Игра на музыкальных инструментах детского оркестра.</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Репертуар для исполнения:</w:t>
      </w:r>
    </w:p>
    <w:p w:rsidR="006A2A59" w:rsidRPr="006A2A59" w:rsidRDefault="006A2A59" w:rsidP="006A2A59">
      <w:pPr>
        <w:widowControl w:val="0"/>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фольклорные произведения, произведения композиторов-классиков и современных авторов.</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Жанровое разнообразие</w:t>
      </w:r>
      <w:r w:rsidRPr="006A2A59">
        <w:rPr>
          <w:rFonts w:ascii="Times New Roman" w:eastAsia="Times New Roman" w:hAnsi="Times New Roman" w:cs="Times New Roman"/>
          <w:color w:val="000000"/>
          <w:sz w:val="24"/>
          <w:szCs w:val="24"/>
          <w:lang w:eastAsia="ru-RU" w:bidi="ru-RU"/>
        </w:rPr>
        <w:t>: марш, полька, вальс</w:t>
      </w:r>
    </w:p>
    <w:p w:rsidR="006A2A59" w:rsidRPr="006A2A59" w:rsidRDefault="006A2A59" w:rsidP="006A2A59">
      <w:pPr>
        <w:widowControl w:val="0"/>
        <w:spacing w:after="0"/>
        <w:ind w:firstLine="72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b/>
          <w:bCs/>
          <w:i/>
          <w:iCs/>
          <w:color w:val="000000"/>
          <w:sz w:val="24"/>
          <w:szCs w:val="24"/>
          <w:lang w:eastAsia="ru-RU" w:bidi="ru-RU"/>
        </w:rPr>
        <w:t>Содержание:</w:t>
      </w:r>
    </w:p>
    <w:p w:rsidR="006A2A59" w:rsidRPr="006A2A59" w:rsidRDefault="006A2A59" w:rsidP="006A2A59">
      <w:pPr>
        <w:widowControl w:val="0"/>
        <w:numPr>
          <w:ilvl w:val="0"/>
          <w:numId w:val="3"/>
        </w:numPr>
        <w:tabs>
          <w:tab w:val="left" w:pos="713"/>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обучение игре на ударно-шумовых инструментах (маракасы, бубен, треугольник; металлофон; ложки и др.);</w:t>
      </w:r>
    </w:p>
    <w:p w:rsidR="006A2A59" w:rsidRPr="006A2A59" w:rsidRDefault="006A2A59" w:rsidP="006A2A59">
      <w:pPr>
        <w:widowControl w:val="0"/>
        <w:numPr>
          <w:ilvl w:val="0"/>
          <w:numId w:val="3"/>
        </w:numPr>
        <w:tabs>
          <w:tab w:val="left" w:pos="105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обучение игре на балалайке или других доступных народных инструментах;</w:t>
      </w:r>
    </w:p>
    <w:p w:rsidR="006A2A59" w:rsidRPr="006A2A59" w:rsidRDefault="006A2A59" w:rsidP="006A2A59">
      <w:pPr>
        <w:widowControl w:val="0"/>
        <w:numPr>
          <w:ilvl w:val="0"/>
          <w:numId w:val="3"/>
        </w:numPr>
        <w:tabs>
          <w:tab w:val="left" w:pos="1015"/>
        </w:tabs>
        <w:spacing w:after="0"/>
        <w:jc w:val="both"/>
        <w:rPr>
          <w:rFonts w:ascii="Times New Roman" w:eastAsia="Times New Roman" w:hAnsi="Times New Roman" w:cs="Times New Roman"/>
          <w:color w:val="000000"/>
          <w:sz w:val="24"/>
          <w:szCs w:val="24"/>
          <w:lang w:eastAsia="ru-RU" w:bidi="ru-RU"/>
        </w:rPr>
      </w:pPr>
      <w:r w:rsidRPr="006A2A59">
        <w:rPr>
          <w:rFonts w:ascii="Times New Roman" w:eastAsia="Times New Roman" w:hAnsi="Times New Roman" w:cs="Times New Roman"/>
          <w:color w:val="000000"/>
          <w:sz w:val="24"/>
          <w:szCs w:val="24"/>
          <w:lang w:eastAsia="ru-RU" w:bidi="ru-RU"/>
        </w:rPr>
        <w:t>обучение игре на фортепиано.</w:t>
      </w:r>
    </w:p>
    <w:p w:rsidR="006A2A59" w:rsidRPr="006A2A59" w:rsidRDefault="006A2A59" w:rsidP="006A2A59">
      <w:pPr>
        <w:pStyle w:val="a3"/>
        <w:spacing w:line="276" w:lineRule="auto"/>
        <w:jc w:val="center"/>
        <w:rPr>
          <w:rFonts w:ascii="Times New Roman" w:hAnsi="Times New Roman"/>
          <w:b/>
          <w:sz w:val="24"/>
          <w:szCs w:val="24"/>
        </w:rPr>
      </w:pPr>
    </w:p>
    <w:p w:rsidR="006A2A59" w:rsidRDefault="006A2A59" w:rsidP="006A2A59">
      <w:pPr>
        <w:pStyle w:val="a3"/>
        <w:spacing w:line="276" w:lineRule="auto"/>
        <w:jc w:val="center"/>
        <w:rPr>
          <w:rFonts w:ascii="Times New Roman" w:hAnsi="Times New Roman"/>
          <w:b/>
          <w:sz w:val="24"/>
          <w:szCs w:val="24"/>
        </w:rPr>
      </w:pPr>
      <w:r w:rsidRPr="006A2A59">
        <w:rPr>
          <w:rFonts w:ascii="Times New Roman" w:hAnsi="Times New Roman"/>
          <w:b/>
          <w:sz w:val="24"/>
          <w:szCs w:val="24"/>
        </w:rPr>
        <w:t>3. Планируемые результаты</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Планируемые результаты:</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Предметные:</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сформировать навык правильного звукоизвлечения (петь спокойно, без выкриков, ясно выговаривая слова, правильно артикулируя гласные звуки);</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сформировать навык первоначального прослушивания музыки.</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Познавательные:</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развивать ритмопластику через выполнение упражнений, танцев;</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уметь пользоваться знаками, символами, предметами-заместителями;</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lastRenderedPageBreak/>
        <w:t>понимать изображение, текст, устное высказывание, элементарное схематическое изображение, таблицу, предъявленные на бумажных и других носителях;</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отличать новое произведение от уже известного с помощью педагога;</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анализировать содержание музыкального произведения, песни.</w:t>
      </w:r>
    </w:p>
    <w:p w:rsidR="00F952F0" w:rsidRPr="00F952F0" w:rsidRDefault="00F952F0" w:rsidP="00F952F0">
      <w:pPr>
        <w:widowControl w:val="0"/>
        <w:spacing w:after="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Коммуникативные:</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слушать и понимать инструкцию к учебному заданию, вступать в контакт и работать в коллективе;</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использовать принятые ритуалы социального взаимодействия с одноклассниками и учителем;</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обращаться за помощью и принимать помощь.</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Регулятивные</w:t>
      </w:r>
      <w:r w:rsidRPr="00F952F0">
        <w:rPr>
          <w:rFonts w:ascii="Times New Roman" w:eastAsia="Times New Roman" w:hAnsi="Times New Roman" w:cs="Times New Roman"/>
          <w:i/>
          <w:iCs/>
          <w:color w:val="000000"/>
          <w:sz w:val="24"/>
          <w:szCs w:val="24"/>
          <w:lang w:eastAsia="ru-RU" w:bidi="ru-RU"/>
        </w:rPr>
        <w:t>:</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понимать системы общепринятых правил и требований;</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уметь устанавливать коммуникативные связи и соблюдение этической и дисциплинарной дистанции при взаимодействии с окружающими людьми;</w:t>
      </w:r>
    </w:p>
    <w:p w:rsidR="00F952F0" w:rsidRPr="00F952F0" w:rsidRDefault="00F952F0" w:rsidP="00F952F0">
      <w:pPr>
        <w:widowControl w:val="0"/>
        <w:numPr>
          <w:ilvl w:val="0"/>
          <w:numId w:val="4"/>
        </w:numPr>
        <w:tabs>
          <w:tab w:val="left" w:pos="745"/>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придерживаться учебному поведению.</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 xml:space="preserve">Элементы музыкальной грамоты. </w:t>
      </w:r>
      <w:r w:rsidRPr="00F952F0">
        <w:rPr>
          <w:rFonts w:ascii="Times New Roman" w:eastAsia="Times New Roman" w:hAnsi="Times New Roman" w:cs="Times New Roman"/>
          <w:color w:val="000000"/>
          <w:sz w:val="24"/>
          <w:szCs w:val="24"/>
          <w:lang w:eastAsia="ru-RU" w:bidi="ru-RU"/>
        </w:rPr>
        <w:t>Дети накапливают опыт восприятия музыки, первоначальные музыкальные впечатления, опыт музыкально-слуховых и ритмических представлений, интонирования мелодии голосом. Происходит ознакомление с характером музыки (спокойная, веселая, грустная), с динамическими особенностями (громкая, тихая), развиваются элементарные представления о многообразии внутреннего содержания прослушиваемых произведений, с музыкальными инструментами и их звучанием (фортепиано, барабан, скрипка, баян, гитара, труба), формируются элементарные представления о форме песни (вступление, запев, припев, проигрыш, окончание), некоторых жанрах (песня, танец, марш), видах музыкальной деятельности (пение, слушание музыки, танец и т.д.) и правилах поведения на уроках.</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Планируемые результаты:</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Предметные: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владеть элементарными сведениями о нотной записи (нотный стан, скрипичный ключ, добавочная линейка, графическое изображение нот, порядок нот в гамме до мажора);</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 xml:space="preserve">владеть элементарными знаниями о высоте звука, длительности, громкости. </w:t>
      </w:r>
      <w:r w:rsidRPr="00F952F0">
        <w:rPr>
          <w:rFonts w:ascii="Times New Roman" w:eastAsia="Times New Roman" w:hAnsi="Times New Roman" w:cs="Times New Roman"/>
          <w:b/>
          <w:bCs/>
          <w:i/>
          <w:iCs/>
          <w:color w:val="000000"/>
          <w:sz w:val="24"/>
          <w:szCs w:val="24"/>
          <w:lang w:eastAsia="ru-RU" w:bidi="ru-RU"/>
        </w:rPr>
        <w:t>Познавательные: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различать звуки по высоте (высокие, средние, низкие);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 xml:space="preserve">различать звуки по динамичность звучания (громкая - </w:t>
      </w:r>
      <w:r w:rsidRPr="00F952F0">
        <w:rPr>
          <w:rFonts w:ascii="Times New Roman" w:eastAsia="Times New Roman" w:hAnsi="Times New Roman" w:cs="Times New Roman"/>
          <w:color w:val="000000"/>
          <w:sz w:val="24"/>
          <w:szCs w:val="24"/>
          <w:lang w:val="en-US" w:bidi="en-US"/>
        </w:rPr>
        <w:t>forte</w:t>
      </w:r>
      <w:r w:rsidRPr="00F952F0">
        <w:rPr>
          <w:rFonts w:ascii="Times New Roman" w:eastAsia="Times New Roman" w:hAnsi="Times New Roman" w:cs="Times New Roman"/>
          <w:color w:val="000000"/>
          <w:sz w:val="24"/>
          <w:szCs w:val="24"/>
          <w:lang w:bidi="en-US"/>
        </w:rPr>
        <w:t xml:space="preserve">, </w:t>
      </w:r>
      <w:r w:rsidRPr="00F952F0">
        <w:rPr>
          <w:rFonts w:ascii="Times New Roman" w:eastAsia="Times New Roman" w:hAnsi="Times New Roman" w:cs="Times New Roman"/>
          <w:color w:val="000000"/>
          <w:sz w:val="24"/>
          <w:szCs w:val="24"/>
          <w:lang w:eastAsia="ru-RU" w:bidi="ru-RU"/>
        </w:rPr>
        <w:t>тихая</w:t>
      </w:r>
      <w:r w:rsidRPr="00F952F0">
        <w:rPr>
          <w:rFonts w:ascii="Times New Roman" w:eastAsia="Times New Roman" w:hAnsi="Times New Roman" w:cs="Times New Roman"/>
          <w:color w:val="000000"/>
          <w:sz w:val="24"/>
          <w:szCs w:val="24"/>
          <w:lang w:bidi="en-US"/>
        </w:rPr>
        <w:t>-</w:t>
      </w:r>
      <w:r w:rsidRPr="00F952F0">
        <w:rPr>
          <w:rFonts w:ascii="Times New Roman" w:eastAsia="Times New Roman" w:hAnsi="Times New Roman" w:cs="Times New Roman"/>
          <w:color w:val="000000"/>
          <w:sz w:val="24"/>
          <w:szCs w:val="24"/>
          <w:lang w:val="en-US" w:bidi="en-US"/>
        </w:rPr>
        <w:t>piano</w:t>
      </w:r>
      <w:r w:rsidRPr="00F952F0">
        <w:rPr>
          <w:rFonts w:ascii="Times New Roman" w:eastAsia="Times New Roman" w:hAnsi="Times New Roman" w:cs="Times New Roman"/>
          <w:color w:val="000000"/>
          <w:sz w:val="24"/>
          <w:szCs w:val="24"/>
          <w:lang w:bidi="en-US"/>
        </w:rPr>
        <w:t>);</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различать звуки по длительности (долгие, короткие);</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i/>
          <w:iCs/>
          <w:color w:val="000000"/>
          <w:sz w:val="24"/>
          <w:szCs w:val="24"/>
          <w:lang w:eastAsia="ru-RU" w:bidi="ru-RU"/>
        </w:rPr>
        <w:t>Коммуникативн</w:t>
      </w:r>
      <w:r w:rsidRPr="00F952F0">
        <w:rPr>
          <w:rFonts w:ascii="Times New Roman" w:eastAsia="Times New Roman" w:hAnsi="Times New Roman" w:cs="Times New Roman"/>
          <w:b/>
          <w:bCs/>
          <w:i/>
          <w:iCs/>
          <w:color w:val="000000"/>
          <w:sz w:val="24"/>
          <w:szCs w:val="24"/>
          <w:lang w:eastAsia="ru-RU" w:bidi="ru-RU"/>
        </w:rPr>
        <w:t>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вступать в контакт и работать в коллективе (учитель - ученик, ученик - ученик, ученик - класс, учитель - класс);</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использовать принятые ритуалы социального взаимодействия с одноклассниками и учителем;</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обращаться за помощью и принимать помощь;</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слушать и понимать инструкцию к учебному заданию в разных видах деятельности и быту;</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 xml:space="preserve">договариваться и изменять свое поведение в соответствии с объективным мнением </w:t>
      </w:r>
      <w:r w:rsidRPr="00F952F0">
        <w:rPr>
          <w:rFonts w:ascii="Times New Roman" w:eastAsia="Times New Roman" w:hAnsi="Times New Roman" w:cs="Times New Roman"/>
          <w:color w:val="000000"/>
          <w:sz w:val="24"/>
          <w:szCs w:val="24"/>
          <w:lang w:eastAsia="ru-RU" w:bidi="ru-RU"/>
        </w:rPr>
        <w:lastRenderedPageBreak/>
        <w:t>большинства в конфликтных или иных ситуациях взаимодействия с окружающими.</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Регулятивн 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адекватно соблюдать ритуалы школьного поведения (поднимать руку, вставать и выходить из-за парты и т. д.);</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принимать цели и произвольно включаться в деятельность, следовать предложенному плану и работать в общем темпе;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активно участвовать в деятельности, контролировать и оценивать свои действия и действия одноклассников;</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 xml:space="preserve">Игра на музыкальных инструментах детского оркестра. </w:t>
      </w:r>
      <w:r w:rsidRPr="00F952F0">
        <w:rPr>
          <w:rFonts w:ascii="Times New Roman" w:eastAsia="Times New Roman" w:hAnsi="Times New Roman" w:cs="Times New Roman"/>
          <w:color w:val="000000"/>
          <w:sz w:val="24"/>
          <w:szCs w:val="24"/>
          <w:lang w:eastAsia="ru-RU" w:bidi="ru-RU"/>
        </w:rPr>
        <w:t>Обучение игре на музыкальных инструментах детского оркестра предполагает использование таких музыкальных инструментов, как металлофон, ксилофон, триола, детские саксофон и кларнет, треугольник, бубен, маракасы, румба, кастаньеты, трещотки, ложки, детский баян и аккордеон и др. После успешного овладения правильными приемами звукоизвлечения, осуществляется переход к разучиванию инструментальных партий в музыкальных произведениях для ансамбля или шумового оркестра.</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Планируемые результаты:</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Предметные: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знать названия и звучание ударно-шумовых инструментов: металлофон, бубен, треугольник, маракас, деревянные ложки и играть на них соло и в оркестре;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овладеть правильным приемам звукоизвлечения;</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 xml:space="preserve">самостоятельно исполнять ритм знакомой и незнакомой простой народной мелодии. </w:t>
      </w:r>
      <w:r w:rsidRPr="00F952F0">
        <w:rPr>
          <w:rFonts w:ascii="Times New Roman" w:eastAsia="Times New Roman" w:hAnsi="Times New Roman" w:cs="Times New Roman"/>
          <w:b/>
          <w:bCs/>
          <w:i/>
          <w:iCs/>
          <w:color w:val="000000"/>
          <w:sz w:val="24"/>
          <w:szCs w:val="24"/>
          <w:lang w:eastAsia="ru-RU" w:bidi="ru-RU"/>
        </w:rPr>
        <w:t>Познавательные: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уметь выделять некоторые существенные признаки хорошо знакомых предметов;</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уметь делать простейшие выводы, классифицировать с помощью педагога;</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Коммуникативн ые:</w:t>
      </w:r>
    </w:p>
    <w:p w:rsidR="00F952F0" w:rsidRPr="00F952F0" w:rsidRDefault="00F952F0" w:rsidP="00F952F0">
      <w:pPr>
        <w:widowControl w:val="0"/>
        <w:numPr>
          <w:ilvl w:val="0"/>
          <w:numId w:val="5"/>
        </w:numPr>
        <w:tabs>
          <w:tab w:val="left" w:pos="802"/>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вступать в контакт и работать в коллективе (учитель - ученик, ученик - ученик, ученик - класс, учитель - класс);</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использовать принятые ритуалы социального взаимодействия с одноклассниками и учителем;</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обращаться за помощью и принимать помощь;</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слушать и понимать инструкцию к учебному заданию в разных видах деятельности и быту;</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952F0" w:rsidRPr="00F952F0" w:rsidRDefault="00F952F0" w:rsidP="00F952F0">
      <w:pPr>
        <w:widowControl w:val="0"/>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i/>
          <w:iCs/>
          <w:color w:val="000000"/>
          <w:sz w:val="24"/>
          <w:szCs w:val="24"/>
          <w:lang w:eastAsia="ru-RU" w:bidi="ru-RU"/>
        </w:rPr>
        <w:t>Регулятивн ые:</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соблюдать ритуалы школьного поведения (поднимать руку, вставать и выходить из- за парты и т.д.);</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принимать цели и произвольно включаться в деятельность, следовать предложенному плану и работать в общем темпе;</w:t>
      </w:r>
    </w:p>
    <w:p w:rsidR="00F952F0" w:rsidRP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активно участвовать в деятельности, контролировать и оценивать свои действия и действия одноклассников;</w:t>
      </w:r>
    </w:p>
    <w:p w:rsidR="00F952F0" w:rsidRDefault="00F952F0" w:rsidP="00F952F0">
      <w:pPr>
        <w:widowControl w:val="0"/>
        <w:numPr>
          <w:ilvl w:val="0"/>
          <w:numId w:val="5"/>
        </w:numPr>
        <w:tabs>
          <w:tab w:val="left" w:pos="771"/>
        </w:tabs>
        <w:spacing w:after="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lastRenderedPageBreak/>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F952F0" w:rsidRDefault="00F952F0" w:rsidP="00F952F0">
      <w:pPr>
        <w:widowControl w:val="0"/>
        <w:tabs>
          <w:tab w:val="left" w:pos="771"/>
        </w:tabs>
        <w:spacing w:after="0"/>
        <w:jc w:val="both"/>
        <w:rPr>
          <w:rFonts w:ascii="Times New Roman" w:eastAsia="Times New Roman" w:hAnsi="Times New Roman" w:cs="Times New Roman"/>
          <w:color w:val="000000"/>
          <w:sz w:val="24"/>
          <w:szCs w:val="24"/>
          <w:lang w:eastAsia="ru-RU" w:bidi="ru-RU"/>
        </w:rPr>
      </w:pPr>
    </w:p>
    <w:p w:rsidR="00F952F0" w:rsidRPr="00F952F0" w:rsidRDefault="00F952F0" w:rsidP="00F952F0">
      <w:pPr>
        <w:pStyle w:val="a3"/>
        <w:spacing w:line="276" w:lineRule="auto"/>
        <w:jc w:val="center"/>
        <w:rPr>
          <w:rFonts w:ascii="Times New Roman" w:hAnsi="Times New Roman"/>
          <w:b/>
          <w:sz w:val="24"/>
          <w:szCs w:val="24"/>
        </w:rPr>
      </w:pPr>
      <w:r w:rsidRPr="00F952F0">
        <w:rPr>
          <w:rFonts w:ascii="Times New Roman" w:hAnsi="Times New Roman"/>
          <w:b/>
          <w:sz w:val="24"/>
          <w:szCs w:val="24"/>
        </w:rPr>
        <w:t>4. Тематическое планирование</w:t>
      </w:r>
    </w:p>
    <w:p w:rsidR="00F952F0" w:rsidRDefault="00F952F0" w:rsidP="00F952F0">
      <w:pPr>
        <w:widowControl w:val="0"/>
        <w:tabs>
          <w:tab w:val="left" w:pos="771"/>
        </w:tabs>
        <w:spacing w:after="0"/>
        <w:rPr>
          <w:rFonts w:ascii="Times New Roman" w:eastAsia="Times New Roman" w:hAnsi="Times New Roman" w:cs="Times New Roman"/>
          <w:color w:val="000000"/>
          <w:sz w:val="24"/>
          <w:szCs w:val="24"/>
          <w:lang w:eastAsia="ru-RU" w:bidi="ru-RU"/>
        </w:rPr>
      </w:pPr>
    </w:p>
    <w:p w:rsidR="00F952F0" w:rsidRDefault="00F952F0" w:rsidP="00F952F0">
      <w:pPr>
        <w:widowControl w:val="0"/>
        <w:tabs>
          <w:tab w:val="left" w:pos="771"/>
        </w:tabs>
        <w:spacing w:after="0"/>
        <w:rPr>
          <w:rFonts w:ascii="Times New Roman" w:eastAsia="Times New Roman" w:hAnsi="Times New Roman" w:cs="Times New Roman"/>
          <w:color w:val="000000"/>
          <w:sz w:val="24"/>
          <w:szCs w:val="24"/>
          <w:lang w:eastAsia="ru-RU" w:bidi="ru-RU"/>
        </w:rPr>
        <w:sectPr w:rsidR="00F952F0">
          <w:footerReference w:type="default" r:id="rId9"/>
          <w:pgSz w:w="11900" w:h="16840"/>
          <w:pgMar w:top="946" w:right="1102" w:bottom="1256" w:left="1093" w:header="518" w:footer="3" w:gutter="0"/>
          <w:cols w:space="720"/>
          <w:noEndnote/>
          <w:docGrid w:linePitch="360"/>
        </w:sectPr>
      </w:pPr>
    </w:p>
    <w:p w:rsidR="00F952F0" w:rsidRPr="00F952F0" w:rsidRDefault="00F952F0" w:rsidP="00F952F0">
      <w:pPr>
        <w:pStyle w:val="a3"/>
        <w:spacing w:line="276" w:lineRule="auto"/>
        <w:jc w:val="center"/>
        <w:rPr>
          <w:rFonts w:ascii="Times New Roman" w:hAnsi="Times New Roman"/>
          <w:b/>
          <w:sz w:val="24"/>
          <w:szCs w:val="24"/>
        </w:rPr>
      </w:pPr>
      <w:r w:rsidRPr="00F952F0">
        <w:rPr>
          <w:rFonts w:ascii="Times New Roman" w:hAnsi="Times New Roman"/>
          <w:b/>
          <w:sz w:val="24"/>
          <w:szCs w:val="24"/>
        </w:rPr>
        <w:lastRenderedPageBreak/>
        <w:t>4. Тематическое планирование</w:t>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103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Раздел. Тема урока.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Кол- во часов</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b/>
                <w:bCs/>
                <w:color w:val="000000"/>
                <w:sz w:val="24"/>
                <w:szCs w:val="24"/>
                <w:lang w:eastAsia="ru-RU" w:bidi="ru-RU"/>
              </w:rPr>
              <w:t>Основные виды учебной деятельности обучающихся</w:t>
            </w:r>
          </w:p>
        </w:tc>
      </w:tr>
      <w:tr w:rsidR="00F952F0" w:rsidRPr="00F952F0" w:rsidTr="00110D9E">
        <w:trPr>
          <w:trHeight w:hRule="exact" w:val="84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Введение. Техника безопасности на уроке.</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Инструктаж поведения в актовом зале, по обращению с музыкальным и шумовыми инструментами. Аппаратурой для проведения уроков.</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Звучащий мир вокруг нас. Слушание песни «Песня о звуках» (сл. и муз. Т. Боровик)</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Знакомство со звуковым разнообразием окружающего мира.</w:t>
            </w:r>
          </w:p>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Работа над певческой установкой, над правильным положением корпуса, головы, правильно сидеть и стоять при пении. Разучивание текста распевки. Вокально-речевые упражнения для развития артикуляции звука, четкости дикции (скороговорки).</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Звучащий мир вокруг нас. Разучивание песни «Песня о звуках» (сл. и муз. Т. Боровик)</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Знакомство со звуковым разнообразием окружающего мира. Работа над певческой установкой, над правильным положением корпуса, головы, правильно сидеть и стоять при пении. Разучивание текста распевки. Вокально-речевые упражнения для развития артикуляции звука, четкости дикции (скороговорки).</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478"/>
                <w:tab w:val="left" w:pos="1906"/>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Природные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механические</w:t>
            </w:r>
          </w:p>
          <w:p w:rsidR="00F952F0" w:rsidRPr="00F952F0" w:rsidRDefault="00F952F0" w:rsidP="00F952F0">
            <w:pPr>
              <w:widowControl w:val="0"/>
              <w:tabs>
                <w:tab w:val="left" w:pos="1051"/>
                <w:tab w:val="left" w:pos="2731"/>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звуки.</w:t>
            </w:r>
            <w:r w:rsidRPr="00F952F0">
              <w:rPr>
                <w:rFonts w:ascii="Times New Roman" w:eastAsia="Times New Roman" w:hAnsi="Times New Roman" w:cs="Times New Roman"/>
                <w:color w:val="000000"/>
                <w:sz w:val="24"/>
                <w:szCs w:val="24"/>
                <w:lang w:eastAsia="ru-RU" w:bidi="ru-RU"/>
              </w:rPr>
              <w:tab/>
              <w:t>Исполнение</w:t>
            </w:r>
            <w:r w:rsidRPr="00F952F0">
              <w:rPr>
                <w:rFonts w:ascii="Times New Roman" w:eastAsia="Times New Roman" w:hAnsi="Times New Roman" w:cs="Times New Roman"/>
                <w:color w:val="000000"/>
                <w:sz w:val="24"/>
                <w:szCs w:val="24"/>
                <w:lang w:eastAsia="ru-RU" w:bidi="ru-RU"/>
              </w:rPr>
              <w:tab/>
              <w:t>песни</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 о звуках» (сл. и муз. Т. Боровик)</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Знакомство с характерными особенностями природных и механических звуков и их различием. Исполнение песни (учитель - куплет, обучающие - припев). Передача в движениях основных повадок птицы. Двигательная разрядка.</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032"/>
                <w:tab w:val="left" w:pos="2731"/>
              </w:tabs>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Природные и механические звуки.</w:t>
            </w:r>
            <w:r w:rsidRPr="00F952F0">
              <w:rPr>
                <w:rFonts w:ascii="Times New Roman" w:eastAsia="Times New Roman" w:hAnsi="Times New Roman" w:cs="Times New Roman"/>
                <w:color w:val="000000"/>
                <w:sz w:val="24"/>
                <w:szCs w:val="24"/>
                <w:lang w:eastAsia="ru-RU" w:bidi="ru-RU"/>
              </w:rPr>
              <w:tab/>
              <w:t>Закрепление</w:t>
            </w:r>
            <w:r w:rsidRPr="00F952F0">
              <w:rPr>
                <w:rFonts w:ascii="Times New Roman" w:eastAsia="Times New Roman" w:hAnsi="Times New Roman" w:cs="Times New Roman"/>
                <w:color w:val="000000"/>
                <w:sz w:val="24"/>
                <w:szCs w:val="24"/>
                <w:lang w:eastAsia="ru-RU" w:bidi="ru-RU"/>
              </w:rPr>
              <w:tab/>
              <w:t>песни</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 о звуках» (сл. и муз. Т. Боровик)</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Знакомство с характерными особенностями природных и механических звуков и их различием. Исполнение песни (учитель - куплет, обучающие - припев). Передача в движениях основных повадок птицы. Двигательная разрядка.</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страна звуков. Слушание песни «Где живет музыка» (сл. и муз. В.Ковалива)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Знакомство с характерными особенностями музыкального звука и его отличие от шумового. Прослушание песни. Участие в беседе о содержании песни.</w:t>
            </w:r>
          </w:p>
        </w:tc>
      </w:tr>
      <w:tr w:rsidR="00F952F0" w:rsidRPr="00F952F0" w:rsidTr="00110D9E">
        <w:trPr>
          <w:trHeight w:hRule="exact" w:val="634"/>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7</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tabs>
                <w:tab w:val="left" w:pos="1430"/>
                <w:tab w:val="left" w:pos="2582"/>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w:t>
            </w:r>
            <w:r w:rsidRPr="00F952F0">
              <w:rPr>
                <w:rFonts w:ascii="Times New Roman" w:eastAsia="Times New Roman" w:hAnsi="Times New Roman" w:cs="Times New Roman"/>
                <w:color w:val="000000"/>
                <w:sz w:val="24"/>
                <w:szCs w:val="24"/>
                <w:lang w:eastAsia="ru-RU" w:bidi="ru-RU"/>
              </w:rPr>
              <w:tab/>
              <w:t>страна</w:t>
            </w:r>
            <w:r w:rsidRPr="00F952F0">
              <w:rPr>
                <w:rFonts w:ascii="Times New Roman" w:eastAsia="Times New Roman" w:hAnsi="Times New Roman" w:cs="Times New Roman"/>
                <w:color w:val="000000"/>
                <w:sz w:val="24"/>
                <w:szCs w:val="24"/>
                <w:lang w:eastAsia="ru-RU" w:bidi="ru-RU"/>
              </w:rPr>
              <w:tab/>
              <w:t>звуков.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Разучивание песни «Где живет</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845"/>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190"/>
                <w:tab w:val="left" w:pos="1886"/>
                <w:tab w:val="left" w:pos="2347"/>
                <w:tab w:val="left" w:pos="309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w:t>
            </w:r>
            <w:r w:rsidRPr="00F952F0">
              <w:rPr>
                <w:rFonts w:ascii="Times New Roman" w:eastAsia="Times New Roman" w:hAnsi="Times New Roman" w:cs="Times New Roman"/>
                <w:color w:val="000000"/>
                <w:sz w:val="24"/>
                <w:szCs w:val="24"/>
                <w:lang w:eastAsia="ru-RU" w:bidi="ru-RU"/>
              </w:rPr>
              <w:tab/>
              <w:t>(сл.</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муз.</w:t>
            </w:r>
            <w:r w:rsidRPr="00F952F0">
              <w:rPr>
                <w:rFonts w:ascii="Times New Roman" w:eastAsia="Times New Roman" w:hAnsi="Times New Roman" w:cs="Times New Roman"/>
                <w:color w:val="000000"/>
                <w:sz w:val="24"/>
                <w:szCs w:val="24"/>
                <w:lang w:eastAsia="ru-RU" w:bidi="ru-RU"/>
              </w:rPr>
              <w:tab/>
              <w:t>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сидеть и стоять при пении. Знакомство с характерными особенностями музыкального звука и его отличие от шумового. Разучивание песни. Участие в беседе о содержании песни.</w:t>
            </w:r>
          </w:p>
        </w:tc>
      </w:tr>
      <w:tr w:rsidR="00F952F0" w:rsidRPr="00F952F0" w:rsidTr="00110D9E">
        <w:trPr>
          <w:trHeight w:hRule="exact" w:val="1445"/>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8</w:t>
            </w:r>
          </w:p>
        </w:tc>
        <w:tc>
          <w:tcPr>
            <w:tcW w:w="3547" w:type="dxa"/>
            <w:tcBorders>
              <w:top w:val="single" w:sz="4" w:space="0" w:color="auto"/>
              <w:left w:val="single" w:sz="4" w:space="0" w:color="auto"/>
            </w:tcBorders>
            <w:shd w:val="clear" w:color="auto" w:fill="auto"/>
            <w:vAlign w:val="center"/>
          </w:tcPr>
          <w:p w:rsidR="00F952F0" w:rsidRPr="00F952F0" w:rsidRDefault="00F952F0" w:rsidP="00F952F0">
            <w:pPr>
              <w:widowControl w:val="0"/>
              <w:tabs>
                <w:tab w:val="left" w:pos="1504"/>
                <w:tab w:val="left" w:pos="2915"/>
              </w:tabs>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Картины,</w:t>
            </w:r>
            <w:r w:rsidRPr="00F952F0">
              <w:rPr>
                <w:rFonts w:ascii="Times New Roman" w:eastAsia="Times New Roman" w:hAnsi="Times New Roman" w:cs="Times New Roman"/>
                <w:color w:val="000000"/>
                <w:sz w:val="24"/>
                <w:szCs w:val="24"/>
                <w:lang w:eastAsia="ru-RU" w:bidi="ru-RU"/>
              </w:rPr>
              <w:tab/>
              <w:t>созданные</w:t>
            </w:r>
            <w:r w:rsidRPr="00F952F0">
              <w:rPr>
                <w:rFonts w:ascii="Times New Roman" w:eastAsia="Times New Roman" w:hAnsi="Times New Roman" w:cs="Times New Roman"/>
                <w:color w:val="000000"/>
                <w:sz w:val="24"/>
                <w:szCs w:val="24"/>
                <w:lang w:eastAsia="ru-RU" w:bidi="ru-RU"/>
              </w:rPr>
              <w:tab/>
              <w:t>при</w:t>
            </w:r>
          </w:p>
          <w:p w:rsidR="00F952F0" w:rsidRPr="00F952F0" w:rsidRDefault="00F952F0" w:rsidP="00F952F0">
            <w:pPr>
              <w:widowControl w:val="0"/>
              <w:tabs>
                <w:tab w:val="left" w:pos="1171"/>
                <w:tab w:val="left" w:pos="2227"/>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помощи</w:t>
            </w:r>
            <w:r w:rsidRPr="00F952F0">
              <w:rPr>
                <w:rFonts w:ascii="Times New Roman" w:eastAsia="Times New Roman" w:hAnsi="Times New Roman" w:cs="Times New Roman"/>
                <w:color w:val="000000"/>
                <w:sz w:val="24"/>
                <w:szCs w:val="24"/>
                <w:lang w:eastAsia="ru-RU" w:bidi="ru-RU"/>
              </w:rPr>
              <w:tab/>
              <w:t>звуков.</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tabs>
                <w:tab w:val="left" w:pos="1406"/>
                <w:tab w:val="left" w:pos="2818"/>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произведения Н. Римского- Корсакова</w:t>
            </w:r>
            <w:r w:rsidRPr="00F952F0">
              <w:rPr>
                <w:rFonts w:ascii="Times New Roman" w:eastAsia="Times New Roman" w:hAnsi="Times New Roman" w:cs="Times New Roman"/>
                <w:color w:val="000000"/>
                <w:sz w:val="24"/>
                <w:szCs w:val="24"/>
                <w:lang w:eastAsia="ru-RU" w:bidi="ru-RU"/>
              </w:rPr>
              <w:tab/>
              <w:t>«Океан—</w:t>
            </w:r>
            <w:r w:rsidRPr="00F952F0">
              <w:rPr>
                <w:rFonts w:ascii="Times New Roman" w:eastAsia="Times New Roman" w:hAnsi="Times New Roman" w:cs="Times New Roman"/>
                <w:color w:val="000000"/>
                <w:sz w:val="24"/>
                <w:szCs w:val="24"/>
                <w:lang w:eastAsia="ru-RU" w:bidi="ru-RU"/>
              </w:rPr>
              <w:tab/>
              <w:t>море</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синее».</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34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звуки. Игра на шумовых инструментах. Определение глухого и звонкого звука. Двигательная разрядка, движение под музыку.</w:t>
            </w:r>
          </w:p>
        </w:tc>
      </w:tr>
      <w:tr w:rsidR="00F952F0" w:rsidRPr="00F952F0" w:rsidTr="00110D9E">
        <w:trPr>
          <w:trHeight w:hRule="exact" w:val="1118"/>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9</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430"/>
                <w:tab w:val="left" w:pos="2952"/>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Картины,</w:t>
            </w:r>
            <w:r w:rsidRPr="00F952F0">
              <w:rPr>
                <w:rFonts w:ascii="Times New Roman" w:eastAsia="Times New Roman" w:hAnsi="Times New Roman" w:cs="Times New Roman"/>
                <w:color w:val="000000"/>
                <w:sz w:val="24"/>
                <w:szCs w:val="24"/>
                <w:lang w:eastAsia="ru-RU" w:bidi="ru-RU"/>
              </w:rPr>
              <w:tab/>
              <w:t>созданные</w:t>
            </w:r>
            <w:r w:rsidRPr="00F952F0">
              <w:rPr>
                <w:rFonts w:ascii="Times New Roman" w:eastAsia="Times New Roman" w:hAnsi="Times New Roman" w:cs="Times New Roman"/>
                <w:color w:val="000000"/>
                <w:sz w:val="24"/>
                <w:szCs w:val="24"/>
                <w:lang w:eastAsia="ru-RU" w:bidi="ru-RU"/>
              </w:rPr>
              <w:tab/>
              <w:t>при</w:t>
            </w:r>
          </w:p>
          <w:p w:rsidR="00F952F0" w:rsidRPr="00F952F0" w:rsidRDefault="00F952F0" w:rsidP="00F952F0">
            <w:pPr>
              <w:widowControl w:val="0"/>
              <w:tabs>
                <w:tab w:val="left" w:pos="1171"/>
                <w:tab w:val="left" w:pos="2266"/>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помощи</w:t>
            </w:r>
            <w:r w:rsidRPr="00F952F0">
              <w:rPr>
                <w:rFonts w:ascii="Times New Roman" w:eastAsia="Times New Roman" w:hAnsi="Times New Roman" w:cs="Times New Roman"/>
                <w:color w:val="000000"/>
                <w:sz w:val="24"/>
                <w:szCs w:val="24"/>
                <w:lang w:eastAsia="ru-RU" w:bidi="ru-RU"/>
              </w:rPr>
              <w:tab/>
              <w:t>звуков.</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«Осень» (сл. М. Ивенсен, муз. М. Красева)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звуки. Прослушивание песни «Осень». Распевание на слоги, дыхательные упражнения. Игра на шумовых инструментах. Определение глухого и звонкого звука. Двигательная разрядка.</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10</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430"/>
                <w:tab w:val="left" w:pos="2952"/>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Картины,</w:t>
            </w:r>
            <w:r w:rsidRPr="00F952F0">
              <w:rPr>
                <w:rFonts w:ascii="Times New Roman" w:eastAsia="Times New Roman" w:hAnsi="Times New Roman" w:cs="Times New Roman"/>
                <w:color w:val="000000"/>
                <w:sz w:val="24"/>
                <w:szCs w:val="24"/>
                <w:lang w:eastAsia="ru-RU" w:bidi="ru-RU"/>
              </w:rPr>
              <w:tab/>
              <w:t>созданные</w:t>
            </w:r>
            <w:r w:rsidRPr="00F952F0">
              <w:rPr>
                <w:rFonts w:ascii="Times New Roman" w:eastAsia="Times New Roman" w:hAnsi="Times New Roman" w:cs="Times New Roman"/>
                <w:color w:val="000000"/>
                <w:sz w:val="24"/>
                <w:szCs w:val="24"/>
                <w:lang w:eastAsia="ru-RU" w:bidi="ru-RU"/>
              </w:rPr>
              <w:tab/>
              <w:t>при</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помощи звуков. Разучивание песни «Осень» (сл. М. Ивенсен, муз. М. Красева)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звуки. Игра на шумовых инструментах. Определение глухого и звонкого звука. Прослушивание песни «Осень». Распевание на слоги, дыхательные упражнения Двигательная разрядка.</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11</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Настроение, переданное с помощью звуков. Исполнение песни «Осень» (сл. М. Ивенсен, муз. М. Красева)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Знакомство с характерными особенностями музыкального звука и его отличие от шумового. Исполнение песни. Участие в беседе о содержании песни.</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12</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656"/>
                <w:tab w:val="left" w:pos="3226"/>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Настроение,</w:t>
            </w:r>
            <w:r w:rsidRPr="00F952F0">
              <w:rPr>
                <w:rFonts w:ascii="Times New Roman" w:eastAsia="Times New Roman" w:hAnsi="Times New Roman" w:cs="Times New Roman"/>
                <w:color w:val="000000"/>
                <w:sz w:val="24"/>
                <w:szCs w:val="24"/>
                <w:lang w:eastAsia="ru-RU" w:bidi="ru-RU"/>
              </w:rPr>
              <w:tab/>
              <w:t>переданное</w:t>
            </w:r>
            <w:r w:rsidRPr="00F952F0">
              <w:rPr>
                <w:rFonts w:ascii="Times New Roman" w:eastAsia="Times New Roman" w:hAnsi="Times New Roman" w:cs="Times New Roman"/>
                <w:color w:val="000000"/>
                <w:sz w:val="24"/>
                <w:szCs w:val="24"/>
                <w:lang w:eastAsia="ru-RU" w:bidi="ru-RU"/>
              </w:rPr>
              <w:tab/>
              <w:t>с</w:t>
            </w:r>
          </w:p>
          <w:p w:rsidR="00F952F0" w:rsidRPr="00F952F0" w:rsidRDefault="00F952F0" w:rsidP="00F952F0">
            <w:pPr>
              <w:widowControl w:val="0"/>
              <w:tabs>
                <w:tab w:val="left" w:pos="2270"/>
              </w:tabs>
              <w:spacing w:after="0" w:line="233"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помощью звуков.</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tabs>
                <w:tab w:val="left" w:pos="2477"/>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«Солнышко»</w:t>
            </w:r>
            <w:r w:rsidRPr="00F952F0">
              <w:rPr>
                <w:rFonts w:ascii="Times New Roman" w:eastAsia="Times New Roman" w:hAnsi="Times New Roman" w:cs="Times New Roman"/>
                <w:color w:val="000000"/>
                <w:sz w:val="24"/>
                <w:szCs w:val="24"/>
                <w:lang w:eastAsia="ru-RU" w:bidi="ru-RU"/>
              </w:rPr>
              <w:tab/>
              <w:t>(муз. Е.</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Тиличеевой, сл. Л. Дымовой).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Знакомство с характерными особенностями музыкального звука. Определение настроения музыки (минор, мажор). Слушание песни. Участие в беседе о содержании песни.</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13</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656"/>
                <w:tab w:val="left" w:pos="322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Настроение,</w:t>
            </w:r>
            <w:r w:rsidRPr="00F952F0">
              <w:rPr>
                <w:rFonts w:ascii="Times New Roman" w:eastAsia="Times New Roman" w:hAnsi="Times New Roman" w:cs="Times New Roman"/>
                <w:color w:val="000000"/>
                <w:sz w:val="24"/>
                <w:szCs w:val="24"/>
                <w:lang w:eastAsia="ru-RU" w:bidi="ru-RU"/>
              </w:rPr>
              <w:tab/>
              <w:t>переданное</w:t>
            </w:r>
            <w:r w:rsidRPr="00F952F0">
              <w:rPr>
                <w:rFonts w:ascii="Times New Roman" w:eastAsia="Times New Roman" w:hAnsi="Times New Roman" w:cs="Times New Roman"/>
                <w:color w:val="000000"/>
                <w:sz w:val="24"/>
                <w:szCs w:val="24"/>
                <w:lang w:eastAsia="ru-RU" w:bidi="ru-RU"/>
              </w:rPr>
              <w:tab/>
              <w:t>с</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помощью звуков. Слушание песни «Дождик» (муз. Е. Тиличеевой, сл. Л. Дымовой).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Знакомство с характерными особенностями музыкального звука. Определение настроения музыки (минор, мажор). Слушание песни. Участие в беседе о содержании песни.</w:t>
            </w:r>
          </w:p>
        </w:tc>
      </w:tr>
      <w:tr w:rsidR="00F952F0" w:rsidRPr="00F952F0" w:rsidTr="00110D9E">
        <w:trPr>
          <w:trHeight w:hRule="exact" w:val="773"/>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14</w:t>
            </w:r>
          </w:p>
        </w:tc>
        <w:tc>
          <w:tcPr>
            <w:tcW w:w="3547"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tabs>
                <w:tab w:val="left" w:pos="2478"/>
              </w:tabs>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Текущий</w:t>
            </w:r>
            <w:r w:rsidRPr="00F952F0">
              <w:rPr>
                <w:rFonts w:ascii="Times New Roman" w:eastAsia="Times New Roman" w:hAnsi="Times New Roman" w:cs="Times New Roman"/>
                <w:color w:val="000000"/>
                <w:sz w:val="24"/>
                <w:szCs w:val="24"/>
                <w:lang w:eastAsia="ru-RU" w:bidi="ru-RU"/>
              </w:rPr>
              <w:tab/>
              <w:t>контроль</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успеваемости.</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Обобщение знаний о силе звучания: тихо, громко и различными темпами: медленно, быстро. Вокально-речевые упражнения для развития</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49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артикуляции звука, четкости дикции. Двигательная разрядка</w:t>
            </w:r>
          </w:p>
        </w:tc>
      </w:tr>
      <w:tr w:rsidR="00F952F0" w:rsidRPr="00F952F0" w:rsidTr="00110D9E">
        <w:trPr>
          <w:trHeight w:hRule="exact" w:val="1118"/>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15</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Обобщающий урок по теме «Мир звуков».</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Выполнение заданий: распевка, выполнение движение под музыку, хоровое исполнение песни.</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16</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2275"/>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Что и как можно рассказать с помощью звуков.</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«Песенка друзей» (муз. В. Герчик, сл. Я. Акима)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Работа над певческой установкой, над правильным положением корпуса, головы, правильно сидеть и стоять при пении. Прослушивание песни «Песенка друзей». Распевание на слоги, дыхательные упражнения. Хлопки в заданном ритме, прыжки на месте.</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17</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Звукоподражание. Исполнение песни «Песенка друзей» (муз. В. Герчик, сл. Я. Акима)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Работа над певческой установкой, над правильным положением корпуса, головы, правильно сидеть и стоять при пении. Выполнение упражнение по звукоподражанию. Исполнение песни. Одновременное произнесение слов всем классом, индивидуально. Умение петь спокойно без выкриков.</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18</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Звукоподражание. Закрепление песни «Песенка друзей» (муз. В. Герчик, сл. Я. Акима)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Работа над певческой установкой, над правильным положением корпуса, головы, правильно сидеть и стоять при пении. Выполнение упражнение по звукоподражанию. Исполнение песни. Одновременное произнесение слов всем классом, индивидуально. Умение петь спокойно без выкриков.</w:t>
            </w:r>
          </w:p>
        </w:tc>
      </w:tr>
      <w:tr w:rsidR="00F952F0" w:rsidRPr="00F952F0" w:rsidTr="00110D9E">
        <w:trPr>
          <w:trHeight w:hRule="exact" w:val="835"/>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19</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2368"/>
              </w:tabs>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Звукоподражание.</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«По грибы» (сл. Н. Алтухова, муз. В. Оловникова).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Работа над певческой установкой, над правильным положением корпуса, головы, правильно сидеть и стоять при пении. Выполнение упражнение по звукоподражанию. Прослушание песни «По грибы». Участие в беседе о содержании песни.</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20</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Свет и тень в музыке (лад). Разучивание песни «По грибы» (сл. Н. Алтухова, муз. В. Оловникова).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Ознакомление с силой звучания: тихо, громко и различными темпами: медленно, быстро. Вокально-речевые упражнения для развития артикуляции звука, четкости дикции. Двигательная разрядка. Разучивание песни. Одновременное произнесение слов всем классом, индивидуально.</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21</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Свет и тень в музыке (лад). Исполнение песни «По грибы» (сл. Н. Алтухова, муз. В. Оловникова).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Ознакомление с силой звучания: тихо, громко и различными темпами: медленно, быстро. Вокально-речевые упражнения для развития артикуляции звука, четкости дикции. Двигательная разрядка. Исполнение песни. Одновременное произнесение слов всем классом, индивидуально. Умение петь спокойно без выкриков.</w:t>
            </w:r>
          </w:p>
        </w:tc>
      </w:tr>
      <w:tr w:rsidR="00F952F0" w:rsidRPr="00F952F0" w:rsidTr="00110D9E">
        <w:trPr>
          <w:trHeight w:hRule="exact" w:val="1123"/>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22</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tabs>
                <w:tab w:val="left" w:pos="1238"/>
                <w:tab w:val="left" w:pos="1747"/>
                <w:tab w:val="left" w:pos="3221"/>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Быстрое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медленное</w:t>
            </w:r>
            <w:r w:rsidRPr="00F952F0">
              <w:rPr>
                <w:rFonts w:ascii="Times New Roman" w:eastAsia="Times New Roman" w:hAnsi="Times New Roman" w:cs="Times New Roman"/>
                <w:color w:val="000000"/>
                <w:sz w:val="24"/>
                <w:szCs w:val="24"/>
                <w:lang w:eastAsia="ru-RU" w:bidi="ru-RU"/>
              </w:rPr>
              <w:tab/>
              <w:t>в</w:t>
            </w:r>
          </w:p>
          <w:p w:rsidR="00F952F0" w:rsidRPr="00F952F0" w:rsidRDefault="00F952F0" w:rsidP="00F952F0">
            <w:pPr>
              <w:widowControl w:val="0"/>
              <w:tabs>
                <w:tab w:val="left" w:pos="1306"/>
                <w:tab w:val="left" w:pos="2208"/>
                <w:tab w:val="left" w:pos="3086"/>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музыке(темп). Слушание песни «Добрый</w:t>
            </w:r>
            <w:r w:rsidRPr="00F952F0">
              <w:rPr>
                <w:rFonts w:ascii="Times New Roman" w:eastAsia="Times New Roman" w:hAnsi="Times New Roman" w:cs="Times New Roman"/>
                <w:color w:val="000000"/>
                <w:sz w:val="24"/>
                <w:szCs w:val="24"/>
                <w:lang w:eastAsia="ru-RU" w:bidi="ru-RU"/>
              </w:rPr>
              <w:tab/>
              <w:t>жук»</w:t>
            </w:r>
            <w:r w:rsidRPr="00F952F0">
              <w:rPr>
                <w:rFonts w:ascii="Times New Roman" w:eastAsia="Times New Roman" w:hAnsi="Times New Roman" w:cs="Times New Roman"/>
                <w:color w:val="000000"/>
                <w:sz w:val="24"/>
                <w:szCs w:val="24"/>
                <w:lang w:eastAsia="ru-RU" w:bidi="ru-RU"/>
              </w:rPr>
              <w:tab/>
              <w:t>(муз.</w:t>
            </w:r>
            <w:r w:rsidRPr="00F952F0">
              <w:rPr>
                <w:rFonts w:ascii="Times New Roman" w:eastAsia="Times New Roman" w:hAnsi="Times New Roman" w:cs="Times New Roman"/>
                <w:color w:val="000000"/>
                <w:sz w:val="24"/>
                <w:szCs w:val="24"/>
                <w:lang w:eastAsia="ru-RU" w:bidi="ru-RU"/>
              </w:rPr>
              <w:tab/>
              <w:t>А.</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Спадавеккиа, сл. Е. Шварца).</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Ознакомление с силой звучания: тихо, громко и различными темпами: медленно, быстро. Вокально-речевые упражнения для развития артикуляции звука, четкости дикции. Двигательная разрядка.</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139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lastRenderedPageBreak/>
              <w:t>23</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238"/>
                <w:tab w:val="left" w:pos="1747"/>
                <w:tab w:val="left" w:pos="322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Быстрое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медленное</w:t>
            </w:r>
            <w:r w:rsidRPr="00F952F0">
              <w:rPr>
                <w:rFonts w:ascii="Times New Roman" w:eastAsia="Times New Roman" w:hAnsi="Times New Roman" w:cs="Times New Roman"/>
                <w:color w:val="000000"/>
                <w:sz w:val="24"/>
                <w:szCs w:val="24"/>
                <w:lang w:eastAsia="ru-RU" w:bidi="ru-RU"/>
              </w:rPr>
              <w:tab/>
              <w:t>в</w:t>
            </w:r>
          </w:p>
          <w:p w:rsidR="00F952F0" w:rsidRPr="00F952F0" w:rsidRDefault="00F952F0" w:rsidP="00F952F0">
            <w:pPr>
              <w:widowControl w:val="0"/>
              <w:tabs>
                <w:tab w:val="left" w:pos="202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музыке(темп).</w:t>
            </w:r>
            <w:r w:rsidRPr="00F952F0">
              <w:rPr>
                <w:rFonts w:ascii="Times New Roman" w:eastAsia="Times New Roman" w:hAnsi="Times New Roman" w:cs="Times New Roman"/>
                <w:color w:val="000000"/>
                <w:sz w:val="24"/>
                <w:szCs w:val="24"/>
                <w:lang w:eastAsia="ru-RU" w:bidi="ru-RU"/>
              </w:rPr>
              <w:tab/>
              <w:t>Разучивание</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«Добрый жук» (муз. А. Спадавеккиа, сл. Е. Шварца).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Ознакомление с силой звучания: тихо, громко и различными темпами: медленно, быстро. Вокально-речевые упражнения для развития артикуляции звука, четкости дикции. Двигательная разрядка. Разучивание песни. Одновременное произнесение слов всем классом, индивидуально. Умение петь спокойно без выкриков.</w:t>
            </w:r>
          </w:p>
        </w:tc>
      </w:tr>
      <w:tr w:rsidR="00F952F0" w:rsidRPr="00F952F0" w:rsidTr="00110D9E">
        <w:trPr>
          <w:trHeight w:hRule="exact" w:val="16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24</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315"/>
                <w:tab w:val="left" w:pos="1930"/>
                <w:tab w:val="left" w:pos="321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Близкое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далекое</w:t>
            </w:r>
            <w:r w:rsidRPr="00F952F0">
              <w:rPr>
                <w:rFonts w:ascii="Times New Roman" w:eastAsia="Times New Roman" w:hAnsi="Times New Roman" w:cs="Times New Roman"/>
                <w:color w:val="000000"/>
                <w:sz w:val="24"/>
                <w:szCs w:val="24"/>
                <w:lang w:eastAsia="ru-RU" w:bidi="ru-RU"/>
              </w:rPr>
              <w:tab/>
              <w:t>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музыке(динамика). Исполнение песни «Добрый жук» (муз. А. Спадавеккиа, сл. Е. Шварца).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Понимание дирижерских жестов: внимание, вдох, начало и окончание пения. Умение брать дыхание спокойно, без поднятия плеч. Умение четко и кратко произносить согласные. Постановка артикуляционных гласных звуков. Распевка «Бучок». Исполнение песни (учитель - куплет, обучающие - припев). Двигательная разрядка (повторение за учителем несложного ритмического рисунка ладонями, маракасами</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25</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315"/>
                <w:tab w:val="left" w:pos="1930"/>
                <w:tab w:val="left" w:pos="321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Близкое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далекое</w:t>
            </w:r>
            <w:r w:rsidRPr="00F952F0">
              <w:rPr>
                <w:rFonts w:ascii="Times New Roman" w:eastAsia="Times New Roman" w:hAnsi="Times New Roman" w:cs="Times New Roman"/>
                <w:color w:val="000000"/>
                <w:sz w:val="24"/>
                <w:szCs w:val="24"/>
                <w:lang w:eastAsia="ru-RU" w:bidi="ru-RU"/>
              </w:rPr>
              <w:tab/>
              <w:t>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музыке(динамика). Закрепление песни «Добрый жук» (муз. А. Спадавеккиа, сл. Е. Шварца).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Закрепление песни. Логоритмические упражнения. Работа с текстом песни. Распевка «Барашеньки». Исполнение песни. Одновременное произнесение слов всем классом. Умение петь спокойно без выкриков. Двигательная разрядка, движение под музыку (ходьба на месте, несложные движения кистями рук).</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26</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762"/>
                <w:tab w:val="left" w:pos="2640"/>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Холодная</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теплая</w:t>
            </w:r>
          </w:p>
          <w:p w:rsidR="00F952F0" w:rsidRPr="00F952F0" w:rsidRDefault="00F952F0" w:rsidP="00F952F0">
            <w:pPr>
              <w:widowControl w:val="0"/>
              <w:tabs>
                <w:tab w:val="left" w:pos="226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музыка(тембр).</w:t>
            </w:r>
            <w:r w:rsidRPr="00F952F0">
              <w:rPr>
                <w:rFonts w:ascii="Times New Roman" w:eastAsia="Times New Roman" w:hAnsi="Times New Roman" w:cs="Times New Roman"/>
                <w:color w:val="000000"/>
                <w:sz w:val="24"/>
                <w:szCs w:val="24"/>
                <w:lang w:eastAsia="ru-RU" w:bidi="ru-RU"/>
              </w:rPr>
              <w:tab/>
              <w:t>Слушание</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«Здравствуй, зимушка- зима» (муз. А. 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Прослушание песни «Здравствуй, Зимушка-зима». Участие в беседе о зимних явлениях, праздниках. Ознакомление с силой звучания: тихо, громко и различными темпами: медленно, быстро. Вокально-речевые упражнения для развития артикуляции звука, четкости дикции.</w:t>
            </w:r>
          </w:p>
        </w:tc>
      </w:tr>
      <w:tr w:rsidR="00F952F0" w:rsidRPr="00F952F0" w:rsidTr="00110D9E">
        <w:trPr>
          <w:trHeight w:hRule="exact" w:val="16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27</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762"/>
                <w:tab w:val="left" w:pos="2640"/>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Холодная</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теплая</w:t>
            </w:r>
          </w:p>
          <w:p w:rsidR="00F952F0" w:rsidRPr="00F952F0" w:rsidRDefault="00F952F0" w:rsidP="00F952F0">
            <w:pPr>
              <w:widowControl w:val="0"/>
              <w:tabs>
                <w:tab w:val="left" w:pos="2026"/>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музыка(тембр).</w:t>
            </w:r>
            <w:r w:rsidRPr="00F952F0">
              <w:rPr>
                <w:rFonts w:ascii="Times New Roman" w:eastAsia="Times New Roman" w:hAnsi="Times New Roman" w:cs="Times New Roman"/>
                <w:color w:val="000000"/>
                <w:sz w:val="24"/>
                <w:szCs w:val="24"/>
                <w:lang w:eastAsia="ru-RU" w:bidi="ru-RU"/>
              </w:rPr>
              <w:tab/>
              <w:t>Разучивание</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«Здравствуй, зимушка- зима» (муз. А. 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Понимание дирижерских жестов: внимание, вдох, начало и окончание пения. Умение брать дыхание спокойно, без поднятия плеч. Умение четко и кратко произносить согласные. Постановка артикуляционных гласных звуков. Распевка «бычок». Разучивание песни (учитель - куплет, обучающие - припев). Двигательная разрядка (повторение за учителем несложного ритмического рисунка ладонями, маракасами</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28</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Высокие и низкие звуки(регистр). Исполнение песни «Здравствуй, зимушка- зима» (муз. А. 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Понимание дирижерских жестов: внимание, вдох, начало и окончание пения. Умение брать дыхание спокойно, без поднятия плеч. Умение четко и кратко произносить согласные. Постановка артикуляционных гласных звуков. Распевка «Бычок». Исполнение песни (учитель - куплет, обучающие - припев).</w:t>
            </w:r>
          </w:p>
        </w:tc>
      </w:tr>
      <w:tr w:rsidR="00F952F0" w:rsidRPr="00F952F0" w:rsidTr="00110D9E">
        <w:trPr>
          <w:trHeight w:hRule="exact" w:val="850"/>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29</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tabs>
                <w:tab w:val="left" w:pos="1699"/>
                <w:tab w:val="left" w:pos="2630"/>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Высокие</w:t>
            </w:r>
            <w:r w:rsidRPr="00F952F0">
              <w:rPr>
                <w:rFonts w:ascii="Times New Roman" w:eastAsia="Times New Roman" w:hAnsi="Times New Roman" w:cs="Times New Roman"/>
                <w:color w:val="000000"/>
                <w:sz w:val="24"/>
                <w:szCs w:val="24"/>
                <w:lang w:eastAsia="ru-RU" w:bidi="ru-RU"/>
              </w:rPr>
              <w:tab/>
              <w:t>и</w:t>
            </w:r>
            <w:r w:rsidRPr="00F952F0">
              <w:rPr>
                <w:rFonts w:ascii="Times New Roman" w:eastAsia="Times New Roman" w:hAnsi="Times New Roman" w:cs="Times New Roman"/>
                <w:color w:val="000000"/>
                <w:sz w:val="24"/>
                <w:szCs w:val="24"/>
                <w:lang w:eastAsia="ru-RU" w:bidi="ru-RU"/>
              </w:rPr>
              <w:tab/>
              <w:t>низкие</w:t>
            </w:r>
          </w:p>
          <w:p w:rsidR="00F952F0" w:rsidRPr="00F952F0" w:rsidRDefault="00F952F0" w:rsidP="00F952F0">
            <w:pPr>
              <w:widowControl w:val="0"/>
              <w:tabs>
                <w:tab w:val="left" w:pos="2040"/>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звуки(регистр).</w:t>
            </w:r>
            <w:r w:rsidRPr="00F952F0">
              <w:rPr>
                <w:rFonts w:ascii="Times New Roman" w:eastAsia="Times New Roman" w:hAnsi="Times New Roman" w:cs="Times New Roman"/>
                <w:color w:val="000000"/>
                <w:sz w:val="24"/>
                <w:szCs w:val="24"/>
                <w:lang w:eastAsia="ru-RU" w:bidi="ru-RU"/>
              </w:rPr>
              <w:tab/>
              <w:t>Закрепление</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песни «Здравствуй, зимушка-</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Закрепление песни. Логоритмические упражнения. Работа с текстом песни. Распевка «Барашеньки». Исполнение песни. Одновременное произнесение слов всем классом. Умение петь спокойно без выкриков. Двигательная разрядка, движение</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5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зима» (муз. А. 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под музыку (ходьба на месте, несложные движения кистями рук).</w:t>
            </w:r>
          </w:p>
        </w:tc>
      </w:tr>
      <w:tr w:rsidR="00F952F0" w:rsidRPr="00F952F0" w:rsidTr="00110D9E">
        <w:trPr>
          <w:trHeight w:hRule="exact" w:val="84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30</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Обобщающий урок по теме «Как рассказывает музыка»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Обобщение знаний о низких и высоких звуках, о различные темпы: медленно, быстро. Вокально-речевые упражнения для развития артикуляции звука, четкости дикции. Музыкальная викторина. Двигательная разрядка</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31</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 чего начинается музыка. Слушание песни «Песенка о гномиках» (муз. и сл. 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«Песенка о гномиках».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32</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 чего начинается музыка Разучивание песни «Песенка о гномиках» (муз. и сл. 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«Песенка о гномиках».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33</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 танец, марш.</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Исполнение песни «Песенка о гномиках» (муз. и сл. 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Исполнение песни. Одновременное произнесение слов всем классом. Умение петь спокойно без выкриков.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34</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 танец, марш.</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Закрепление песни «Песенка о гномиках» (муз. и сл. 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Исполнение песни. Одновременное произнесение слов всем классом. Умение петь спокойно без выкриков. Двигательная разрядка, движение под музыку.</w:t>
            </w:r>
          </w:p>
        </w:tc>
      </w:tr>
      <w:tr w:rsidR="00F952F0" w:rsidRPr="00F952F0" w:rsidTr="00110D9E">
        <w:trPr>
          <w:trHeight w:hRule="exact" w:val="84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35</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 танец, марш. Слушание С. Прокофьев, «Марш»</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Прослушивание произведения. Хлопки в заданном ритме. Двигательная разрядка.</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36</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Текущий контроль успеваемости.</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«Веселый музыкант».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850"/>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37</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Живой пульс музыки. Слушание песни «Веселый музыкант» (муз. А.</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Выполнение заданий: распевка, выполнение движение под</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49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tcBorders>
            <w:shd w:val="clear" w:color="auto" w:fill="auto"/>
            <w:vAlign w:val="center"/>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9648" w:type="dxa"/>
            <w:tcBorders>
              <w:top w:val="single" w:sz="4" w:space="0" w:color="auto"/>
              <w:left w:val="single" w:sz="4" w:space="0" w:color="auto"/>
              <w:right w:val="single" w:sz="4" w:space="0" w:color="auto"/>
            </w:tcBorders>
            <w:shd w:val="clear" w:color="auto" w:fill="auto"/>
            <w:vAlign w:val="center"/>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музыку, хоровое исполнение песни.</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38</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 бывают марши. Закрепление песни «Веселый музыкант» (муз. А.</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Дыхательные упражнения. Прослушивание разных видов марша, определение ритмического рисунка марша, развитие чувства ритма. Исполнение песни. Одновременное произнесение слов всем классом. Умение петь спокойно без выкриков. Двигательная разрядка, движение под музыку (ходьба на месте, несложные движения кистями рук).</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39</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 бывают марши. Исполнение песни «Веселый музыкант» (муз. А.</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Филиппенко, сл. Т. Волгиной).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Дыхательные упражнения. Прослушивание разных видов марша, определение ритмического рисунка марша, развитие чувства ритма. Исполнение песни. Одновременное произнесение слов всем классом. Умение петь спокойно без выкриков. Двигательная разрядка, движение под музыку (ходьба на месте, несложные движения кистями рук).</w:t>
            </w:r>
          </w:p>
        </w:tc>
      </w:tr>
      <w:tr w:rsidR="00F952F0" w:rsidRPr="00F952F0" w:rsidTr="00110D9E">
        <w:trPr>
          <w:trHeight w:hRule="exact" w:val="131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40</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238"/>
                <w:tab w:val="left" w:pos="2635"/>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w:t>
            </w:r>
            <w:r w:rsidRPr="00F952F0">
              <w:rPr>
                <w:rFonts w:ascii="Times New Roman" w:eastAsia="Times New Roman" w:hAnsi="Times New Roman" w:cs="Times New Roman"/>
                <w:color w:val="000000"/>
                <w:sz w:val="24"/>
                <w:szCs w:val="24"/>
                <w:lang w:eastAsia="ru-RU" w:bidi="ru-RU"/>
              </w:rPr>
              <w:tab/>
              <w:t>бывают</w:t>
            </w:r>
            <w:r w:rsidRPr="00F952F0">
              <w:rPr>
                <w:rFonts w:ascii="Times New Roman" w:eastAsia="Times New Roman" w:hAnsi="Times New Roman" w:cs="Times New Roman"/>
                <w:color w:val="000000"/>
                <w:sz w:val="24"/>
                <w:szCs w:val="24"/>
                <w:lang w:eastAsia="ru-RU" w:bidi="ru-RU"/>
              </w:rPr>
              <w:tab/>
              <w:t>танцы.</w:t>
            </w:r>
          </w:p>
          <w:p w:rsidR="00F952F0" w:rsidRPr="00F952F0" w:rsidRDefault="00F952F0" w:rsidP="00F952F0">
            <w:pPr>
              <w:widowControl w:val="0"/>
              <w:tabs>
                <w:tab w:val="left" w:pos="1872"/>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Слушание</w:t>
            </w:r>
            <w:r w:rsidRPr="00F952F0">
              <w:rPr>
                <w:rFonts w:ascii="Times New Roman" w:eastAsia="Times New Roman" w:hAnsi="Times New Roman" w:cs="Times New Roman"/>
                <w:color w:val="000000"/>
                <w:sz w:val="24"/>
                <w:szCs w:val="24"/>
                <w:lang w:eastAsia="ru-RU" w:bidi="ru-RU"/>
              </w:rPr>
              <w:tab/>
              <w:t>музыкального</w:t>
            </w:r>
          </w:p>
          <w:p w:rsidR="00F952F0" w:rsidRPr="00F952F0" w:rsidRDefault="00F952F0" w:rsidP="00F952F0">
            <w:pPr>
              <w:widowControl w:val="0"/>
              <w:tabs>
                <w:tab w:val="left" w:pos="1776"/>
                <w:tab w:val="left" w:pos="309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произведения:</w:t>
            </w:r>
            <w:r w:rsidRPr="00F952F0">
              <w:rPr>
                <w:rFonts w:ascii="Times New Roman" w:eastAsia="Times New Roman" w:hAnsi="Times New Roman" w:cs="Times New Roman"/>
                <w:color w:val="000000"/>
                <w:sz w:val="24"/>
                <w:szCs w:val="24"/>
                <w:lang w:eastAsia="ru-RU" w:bidi="ru-RU"/>
              </w:rPr>
              <w:tab/>
              <w:t>«Менуэт»</w:t>
            </w:r>
            <w:r w:rsidRPr="00F952F0">
              <w:rPr>
                <w:rFonts w:ascii="Times New Roman" w:eastAsia="Times New Roman" w:hAnsi="Times New Roman" w:cs="Times New Roman"/>
                <w:color w:val="000000"/>
                <w:sz w:val="24"/>
                <w:szCs w:val="24"/>
                <w:lang w:eastAsia="ru-RU" w:bidi="ru-RU"/>
              </w:rPr>
              <w:tab/>
              <w:t>Л.</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Боккерини.</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Прослушивание произведения.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41</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238"/>
                <w:tab w:val="left" w:pos="2635"/>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w:t>
            </w:r>
            <w:r w:rsidRPr="00F952F0">
              <w:rPr>
                <w:rFonts w:ascii="Times New Roman" w:eastAsia="Times New Roman" w:hAnsi="Times New Roman" w:cs="Times New Roman"/>
                <w:color w:val="000000"/>
                <w:sz w:val="24"/>
                <w:szCs w:val="24"/>
                <w:lang w:eastAsia="ru-RU" w:bidi="ru-RU"/>
              </w:rPr>
              <w:tab/>
              <w:t>бывают</w:t>
            </w:r>
            <w:r w:rsidRPr="00F952F0">
              <w:rPr>
                <w:rFonts w:ascii="Times New Roman" w:eastAsia="Times New Roman" w:hAnsi="Times New Roman" w:cs="Times New Roman"/>
                <w:color w:val="000000"/>
                <w:sz w:val="24"/>
                <w:szCs w:val="24"/>
                <w:lang w:eastAsia="ru-RU" w:bidi="ru-RU"/>
              </w:rPr>
              <w:tab/>
              <w:t>танцы.</w:t>
            </w:r>
          </w:p>
          <w:p w:rsidR="00F952F0" w:rsidRPr="00F952F0" w:rsidRDefault="00F952F0" w:rsidP="00F952F0">
            <w:pPr>
              <w:widowControl w:val="0"/>
              <w:tabs>
                <w:tab w:val="left" w:pos="1810"/>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Слушание</w:t>
            </w:r>
            <w:r w:rsidRPr="00F952F0">
              <w:rPr>
                <w:rFonts w:ascii="Times New Roman" w:eastAsia="Times New Roman" w:hAnsi="Times New Roman" w:cs="Times New Roman"/>
                <w:color w:val="000000"/>
                <w:sz w:val="24"/>
                <w:szCs w:val="24"/>
                <w:lang w:eastAsia="ru-RU" w:bidi="ru-RU"/>
              </w:rPr>
              <w:tab/>
              <w:t>музыкального</w:t>
            </w:r>
          </w:p>
          <w:p w:rsidR="00F952F0" w:rsidRPr="00F952F0" w:rsidRDefault="00F952F0" w:rsidP="00F952F0">
            <w:pPr>
              <w:widowControl w:val="0"/>
              <w:tabs>
                <w:tab w:val="left" w:pos="1810"/>
                <w:tab w:val="right" w:pos="3293"/>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произведения:</w:t>
            </w:r>
            <w:r w:rsidRPr="00F952F0">
              <w:rPr>
                <w:rFonts w:ascii="Times New Roman" w:eastAsia="Times New Roman" w:hAnsi="Times New Roman" w:cs="Times New Roman"/>
                <w:color w:val="000000"/>
                <w:sz w:val="24"/>
                <w:szCs w:val="24"/>
                <w:lang w:eastAsia="ru-RU" w:bidi="ru-RU"/>
              </w:rPr>
              <w:tab/>
              <w:t>«Гопак»</w:t>
            </w:r>
            <w:r w:rsidRPr="00F952F0">
              <w:rPr>
                <w:rFonts w:ascii="Times New Roman" w:eastAsia="Times New Roman" w:hAnsi="Times New Roman" w:cs="Times New Roman"/>
                <w:color w:val="000000"/>
                <w:sz w:val="24"/>
                <w:szCs w:val="24"/>
                <w:lang w:eastAsia="ru-RU" w:bidi="ru-RU"/>
              </w:rPr>
              <w:tab/>
              <w:t>М.</w:t>
            </w:r>
          </w:p>
          <w:p w:rsidR="00F952F0" w:rsidRPr="00F952F0" w:rsidRDefault="00F952F0" w:rsidP="00F952F0">
            <w:pPr>
              <w:widowControl w:val="0"/>
              <w:tabs>
                <w:tab w:val="left" w:pos="1819"/>
                <w:tab w:val="right" w:pos="3322"/>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Мусоргского</w:t>
            </w:r>
            <w:r w:rsidRPr="00F952F0">
              <w:rPr>
                <w:rFonts w:ascii="Times New Roman" w:eastAsia="Times New Roman" w:hAnsi="Times New Roman" w:cs="Times New Roman"/>
                <w:color w:val="000000"/>
                <w:sz w:val="24"/>
                <w:szCs w:val="24"/>
                <w:lang w:eastAsia="ru-RU" w:bidi="ru-RU"/>
              </w:rPr>
              <w:tab/>
              <w:t>(из</w:t>
            </w:r>
            <w:r w:rsidRPr="00F952F0">
              <w:rPr>
                <w:rFonts w:ascii="Times New Roman" w:eastAsia="Times New Roman" w:hAnsi="Times New Roman" w:cs="Times New Roman"/>
                <w:color w:val="000000"/>
                <w:sz w:val="24"/>
                <w:szCs w:val="24"/>
                <w:lang w:eastAsia="ru-RU" w:bidi="ru-RU"/>
              </w:rPr>
              <w:tab/>
              <w:t>оперы</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«Сорочинская ярмарка»).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Прослушивание произведения.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16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42</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238"/>
                <w:tab w:val="left" w:pos="2635"/>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w:t>
            </w:r>
            <w:r w:rsidRPr="00F952F0">
              <w:rPr>
                <w:rFonts w:ascii="Times New Roman" w:eastAsia="Times New Roman" w:hAnsi="Times New Roman" w:cs="Times New Roman"/>
                <w:color w:val="000000"/>
                <w:sz w:val="24"/>
                <w:szCs w:val="24"/>
                <w:lang w:eastAsia="ru-RU" w:bidi="ru-RU"/>
              </w:rPr>
              <w:tab/>
              <w:t>бывают</w:t>
            </w:r>
            <w:r w:rsidRPr="00F952F0">
              <w:rPr>
                <w:rFonts w:ascii="Times New Roman" w:eastAsia="Times New Roman" w:hAnsi="Times New Roman" w:cs="Times New Roman"/>
                <w:color w:val="000000"/>
                <w:sz w:val="24"/>
                <w:szCs w:val="24"/>
                <w:lang w:eastAsia="ru-RU" w:bidi="ru-RU"/>
              </w:rPr>
              <w:tab/>
              <w:t>танцы.</w:t>
            </w:r>
          </w:p>
          <w:p w:rsidR="00F952F0" w:rsidRPr="00F952F0" w:rsidRDefault="00F952F0" w:rsidP="00F952F0">
            <w:pPr>
              <w:widowControl w:val="0"/>
              <w:tabs>
                <w:tab w:val="left" w:pos="1872"/>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Слушание</w:t>
            </w:r>
            <w:r w:rsidRPr="00F952F0">
              <w:rPr>
                <w:rFonts w:ascii="Times New Roman" w:eastAsia="Times New Roman" w:hAnsi="Times New Roman" w:cs="Times New Roman"/>
                <w:color w:val="000000"/>
                <w:sz w:val="24"/>
                <w:szCs w:val="24"/>
                <w:lang w:eastAsia="ru-RU" w:bidi="ru-RU"/>
              </w:rPr>
              <w:tab/>
              <w:t>музыкального</w:t>
            </w:r>
          </w:p>
          <w:p w:rsidR="00F952F0" w:rsidRPr="00F952F0" w:rsidRDefault="00F952F0" w:rsidP="00F952F0">
            <w:pPr>
              <w:widowControl w:val="0"/>
              <w:tabs>
                <w:tab w:val="left" w:pos="225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произведения: «Вальс слонов» К. Сен-Санса(из зоологической фантазии</w:t>
            </w:r>
            <w:r w:rsidRPr="00F952F0">
              <w:rPr>
                <w:rFonts w:ascii="Times New Roman" w:eastAsia="Times New Roman" w:hAnsi="Times New Roman" w:cs="Times New Roman"/>
                <w:color w:val="000000"/>
                <w:sz w:val="24"/>
                <w:szCs w:val="24"/>
                <w:lang w:eastAsia="ru-RU" w:bidi="ru-RU"/>
              </w:rPr>
              <w:tab/>
              <w:t>«Карнавал</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животных»)</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Прослушивание произведения.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43</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365"/>
                <w:tab w:val="left" w:pos="2728"/>
              </w:tabs>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Какие</w:t>
            </w:r>
            <w:r w:rsidRPr="00F952F0">
              <w:rPr>
                <w:rFonts w:ascii="Times New Roman" w:eastAsia="Times New Roman" w:hAnsi="Times New Roman" w:cs="Times New Roman"/>
                <w:color w:val="000000"/>
                <w:sz w:val="24"/>
                <w:szCs w:val="24"/>
                <w:lang w:eastAsia="ru-RU" w:bidi="ru-RU"/>
              </w:rPr>
              <w:tab/>
              <w:t>бывают</w:t>
            </w:r>
            <w:r w:rsidRPr="00F952F0">
              <w:rPr>
                <w:rFonts w:ascii="Times New Roman" w:eastAsia="Times New Roman" w:hAnsi="Times New Roman" w:cs="Times New Roman"/>
                <w:color w:val="000000"/>
                <w:sz w:val="24"/>
                <w:szCs w:val="24"/>
                <w:lang w:eastAsia="ru-RU" w:bidi="ru-RU"/>
              </w:rPr>
              <w:tab/>
              <w:t>танцы.</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Слушание песни «Начинаем перепляс» (муз. С. Соснина, сл. П. Синявского)</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«первичными» жанрами в музыке— песней, танцем и маршем, учимся распознавать песню, танец и марш. Прослушивание произведения.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571"/>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44</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tabs>
                <w:tab w:val="left" w:pos="955"/>
                <w:tab w:val="left" w:pos="1382"/>
                <w:tab w:val="left" w:pos="2357"/>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w:t>
            </w:r>
            <w:r w:rsidRPr="00F952F0">
              <w:rPr>
                <w:rFonts w:ascii="Times New Roman" w:eastAsia="Times New Roman" w:hAnsi="Times New Roman" w:cs="Times New Roman"/>
                <w:color w:val="000000"/>
                <w:sz w:val="24"/>
                <w:szCs w:val="24"/>
                <w:lang w:eastAsia="ru-RU" w:bidi="ru-RU"/>
              </w:rPr>
              <w:tab/>
              <w:t>в</w:t>
            </w:r>
            <w:r w:rsidRPr="00F952F0">
              <w:rPr>
                <w:rFonts w:ascii="Times New Roman" w:eastAsia="Times New Roman" w:hAnsi="Times New Roman" w:cs="Times New Roman"/>
                <w:color w:val="000000"/>
                <w:sz w:val="24"/>
                <w:szCs w:val="24"/>
                <w:lang w:eastAsia="ru-RU" w:bidi="ru-RU"/>
              </w:rPr>
              <w:tab/>
              <w:t>жизни</w:t>
            </w:r>
            <w:r w:rsidRPr="00F952F0">
              <w:rPr>
                <w:rFonts w:ascii="Times New Roman" w:eastAsia="Times New Roman" w:hAnsi="Times New Roman" w:cs="Times New Roman"/>
                <w:color w:val="000000"/>
                <w:sz w:val="24"/>
                <w:szCs w:val="24"/>
                <w:lang w:eastAsia="ru-RU" w:bidi="ru-RU"/>
              </w:rPr>
              <w:tab/>
              <w:t>человека.</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Разучивание песни «Начинаем</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5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33"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перепляс» (муз. С. Соснина, сл. П. Синявского)</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музыки. Прослушивание песни «Начинаем перепляс». Распевание на слоги, дыхательные упражнения. Игра на шумовых инструментах. Двигательная разрядка.</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45</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955"/>
                <w:tab w:val="left" w:pos="1382"/>
                <w:tab w:val="left" w:pos="2357"/>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Песня</w:t>
            </w:r>
            <w:r w:rsidRPr="00F952F0">
              <w:rPr>
                <w:rFonts w:ascii="Times New Roman" w:eastAsia="Times New Roman" w:hAnsi="Times New Roman" w:cs="Times New Roman"/>
                <w:color w:val="000000"/>
                <w:sz w:val="24"/>
                <w:szCs w:val="24"/>
                <w:lang w:eastAsia="ru-RU" w:bidi="ru-RU"/>
              </w:rPr>
              <w:tab/>
              <w:t>в</w:t>
            </w:r>
            <w:r w:rsidRPr="00F952F0">
              <w:rPr>
                <w:rFonts w:ascii="Times New Roman" w:eastAsia="Times New Roman" w:hAnsi="Times New Roman" w:cs="Times New Roman"/>
                <w:color w:val="000000"/>
                <w:sz w:val="24"/>
                <w:szCs w:val="24"/>
                <w:lang w:eastAsia="ru-RU" w:bidi="ru-RU"/>
              </w:rPr>
              <w:tab/>
              <w:t>жизни</w:t>
            </w:r>
            <w:r w:rsidRPr="00F952F0">
              <w:rPr>
                <w:rFonts w:ascii="Times New Roman" w:eastAsia="Times New Roman" w:hAnsi="Times New Roman" w:cs="Times New Roman"/>
                <w:color w:val="000000"/>
                <w:sz w:val="24"/>
                <w:szCs w:val="24"/>
                <w:lang w:eastAsia="ru-RU" w:bidi="ru-RU"/>
              </w:rPr>
              <w:tab/>
              <w:t>человека.</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Исполнение песни «Начинаем перепляс» (муз. С. Соснина, сл. П. Синявского)</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«Начинаем перепляс».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835"/>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46</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Обобщающий урок по теме «Из чего выросла музыка».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Обобщение знаний о низких и высоких звуках, о различные темпы: медленно, быстро. Вокально-речевые упражнения для развития артикуляции звука, четкости дикции. Музыкальная викторина. Двигательная разрядка</w:t>
            </w:r>
          </w:p>
        </w:tc>
      </w:tr>
      <w:tr w:rsidR="00F952F0" w:rsidRPr="00F952F0" w:rsidTr="00110D9E">
        <w:trPr>
          <w:trHeight w:hRule="exact" w:val="1666"/>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47</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2454"/>
              </w:tabs>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Музыкальные</w:t>
            </w:r>
            <w:r w:rsidRPr="00F952F0">
              <w:rPr>
                <w:rFonts w:ascii="Times New Roman" w:eastAsia="Times New Roman" w:hAnsi="Times New Roman" w:cs="Times New Roman"/>
                <w:color w:val="000000"/>
                <w:sz w:val="24"/>
                <w:szCs w:val="24"/>
                <w:lang w:eastAsia="ru-RU" w:bidi="ru-RU"/>
              </w:rPr>
              <w:tab/>
              <w:t>истории,</w:t>
            </w:r>
          </w:p>
          <w:p w:rsidR="00F952F0" w:rsidRPr="00F952F0" w:rsidRDefault="00F952F0" w:rsidP="00F952F0">
            <w:pPr>
              <w:widowControl w:val="0"/>
              <w:tabs>
                <w:tab w:val="left" w:pos="1675"/>
              </w:tabs>
              <w:spacing w:after="0" w:line="233"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рассказанные</w:t>
            </w:r>
            <w:r w:rsidRPr="00F952F0">
              <w:rPr>
                <w:rFonts w:ascii="Times New Roman" w:eastAsia="Times New Roman" w:hAnsi="Times New Roman" w:cs="Times New Roman"/>
                <w:color w:val="000000"/>
                <w:sz w:val="24"/>
                <w:szCs w:val="24"/>
                <w:lang w:eastAsia="ru-RU" w:bidi="ru-RU"/>
              </w:rPr>
              <w:tab/>
              <w:t>композиторами.</w:t>
            </w:r>
          </w:p>
          <w:p w:rsidR="00F952F0" w:rsidRPr="00F952F0" w:rsidRDefault="00F952F0" w:rsidP="00F952F0">
            <w:pPr>
              <w:widowControl w:val="0"/>
              <w:tabs>
                <w:tab w:val="left" w:pos="2357"/>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Прослушивание</w:t>
            </w:r>
            <w:r w:rsidRPr="00F952F0">
              <w:rPr>
                <w:rFonts w:ascii="Times New Roman" w:eastAsia="Times New Roman" w:hAnsi="Times New Roman" w:cs="Times New Roman"/>
                <w:color w:val="000000"/>
                <w:sz w:val="24"/>
                <w:szCs w:val="24"/>
                <w:lang w:eastAsia="ru-RU" w:bidi="ru-RU"/>
              </w:rPr>
              <w:tab/>
              <w:t>немецкая</w:t>
            </w:r>
          </w:p>
          <w:p w:rsidR="00F952F0" w:rsidRPr="00F952F0" w:rsidRDefault="00F952F0" w:rsidP="00F952F0">
            <w:pPr>
              <w:widowControl w:val="0"/>
              <w:tabs>
                <w:tab w:val="left" w:pos="1416"/>
                <w:tab w:val="left" w:pos="2472"/>
              </w:tabs>
              <w:spacing w:after="0" w:line="233"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народная</w:t>
            </w:r>
            <w:r w:rsidRPr="00F952F0">
              <w:rPr>
                <w:rFonts w:ascii="Times New Roman" w:eastAsia="Times New Roman" w:hAnsi="Times New Roman" w:cs="Times New Roman"/>
                <w:color w:val="000000"/>
                <w:sz w:val="24"/>
                <w:szCs w:val="24"/>
                <w:lang w:eastAsia="ru-RU" w:bidi="ru-RU"/>
              </w:rPr>
              <w:tab/>
              <w:t>песня</w:t>
            </w:r>
            <w:r w:rsidRPr="00F952F0">
              <w:rPr>
                <w:rFonts w:ascii="Times New Roman" w:eastAsia="Times New Roman" w:hAnsi="Times New Roman" w:cs="Times New Roman"/>
                <w:color w:val="000000"/>
                <w:sz w:val="24"/>
                <w:szCs w:val="24"/>
                <w:lang w:eastAsia="ru-RU" w:bidi="ru-RU"/>
              </w:rPr>
              <w:tab/>
              <w:t>«Весна»</w:t>
            </w:r>
          </w:p>
          <w:p w:rsidR="00F952F0" w:rsidRPr="00F952F0" w:rsidRDefault="00F952F0" w:rsidP="00F952F0">
            <w:pPr>
              <w:widowControl w:val="0"/>
              <w:tabs>
                <w:tab w:val="left" w:pos="1723"/>
                <w:tab w:val="left" w:pos="310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(русский</w:t>
            </w:r>
            <w:r w:rsidRPr="00F952F0">
              <w:rPr>
                <w:rFonts w:ascii="Times New Roman" w:eastAsia="Times New Roman" w:hAnsi="Times New Roman" w:cs="Times New Roman"/>
                <w:color w:val="000000"/>
                <w:sz w:val="24"/>
                <w:szCs w:val="24"/>
                <w:lang w:eastAsia="ru-RU" w:bidi="ru-RU"/>
              </w:rPr>
              <w:tab/>
              <w:t>текст</w:t>
            </w:r>
            <w:r w:rsidRPr="00F952F0">
              <w:rPr>
                <w:rFonts w:ascii="Times New Roman" w:eastAsia="Times New Roman" w:hAnsi="Times New Roman" w:cs="Times New Roman"/>
                <w:color w:val="000000"/>
                <w:sz w:val="24"/>
                <w:szCs w:val="24"/>
                <w:lang w:eastAsia="ru-RU" w:bidi="ru-RU"/>
              </w:rPr>
              <w:tab/>
              <w:t>С.</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Каратыгиной,)</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музыкальными произведениями, их авторами. Прослушивание произведения. Обсуждение, какое настроение вызвала данная музыка.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48</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Музыкальные истории, рассказанные композиторами. Прослушивание произведения П. Чайковского «Песня жаворонка».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музыкальными произведениями. Прослушивание произведения. Обсуждение, какое настроение вызвала данная музыка.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49</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передает чувства человека. Слушание песни «Бесконечная песенка» (сл. В. Семернина, муз. В. 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50</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передает чувства человека. Разучивание песни «Бесконечная песенка» (сл. В. Семернина, муз. В. 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Разучивание песни.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123"/>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51</w:t>
            </w:r>
          </w:p>
        </w:tc>
        <w:tc>
          <w:tcPr>
            <w:tcW w:w="3547" w:type="dxa"/>
            <w:tcBorders>
              <w:top w:val="single" w:sz="4" w:space="0" w:color="auto"/>
              <w:left w:val="single" w:sz="4" w:space="0" w:color="auto"/>
              <w:bottom w:val="single" w:sz="4" w:space="0" w:color="auto"/>
            </w:tcBorders>
            <w:shd w:val="clear" w:color="auto" w:fill="auto"/>
            <w:vAlign w:val="bottom"/>
          </w:tcPr>
          <w:p w:rsidR="00F952F0" w:rsidRPr="00F952F0" w:rsidRDefault="00F952F0" w:rsidP="00F952F0">
            <w:pPr>
              <w:widowControl w:val="0"/>
              <w:tabs>
                <w:tab w:val="left" w:pos="1269"/>
                <w:tab w:val="left" w:pos="2598"/>
              </w:tabs>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w:t>
            </w:r>
            <w:r w:rsidRPr="00F952F0">
              <w:rPr>
                <w:rFonts w:ascii="Times New Roman" w:eastAsia="Times New Roman" w:hAnsi="Times New Roman" w:cs="Times New Roman"/>
                <w:color w:val="000000"/>
                <w:sz w:val="24"/>
                <w:szCs w:val="24"/>
                <w:lang w:eastAsia="ru-RU" w:bidi="ru-RU"/>
              </w:rPr>
              <w:tab/>
              <w:t>передает</w:t>
            </w:r>
            <w:r w:rsidRPr="00F952F0">
              <w:rPr>
                <w:rFonts w:ascii="Times New Roman" w:eastAsia="Times New Roman" w:hAnsi="Times New Roman" w:cs="Times New Roman"/>
                <w:color w:val="000000"/>
                <w:sz w:val="24"/>
                <w:szCs w:val="24"/>
                <w:lang w:eastAsia="ru-RU" w:bidi="ru-RU"/>
              </w:rPr>
              <w:tab/>
              <w:t>чувства</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человека. Исполнение песни «Бесконечная песенка» (сл. В.</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Семернина, муз. В. Ковалива)</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«Бесконечная песенка». Распевание на слоги, дыхательные упражнения. Игра на шумовых инструментах. Двигательная разрядка.</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139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lastRenderedPageBreak/>
              <w:t>52</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передает чувства человека. Закрепление песни «Бесконечная песенка» (сл. В. Семернина, муз. В. Ковалива)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«Бесконечная песенка».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53</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отражает различные черты характера. Слушание песни «Волчок» (муз. и сл. И.</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Арсеева).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Дыхательные упражнения, Упражнения по развитию голоса. Работа над певческой установкой, над правильным положением корпуса, головы, правильно сидеть и стоять при пении. Прослушивание песни.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54</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отражает различные черты характера. Разучивание песни «Волчок» (муз. и сл. И. Арсеева).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«Волчок».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55</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tabs>
                <w:tab w:val="left" w:pos="1262"/>
                <w:tab w:val="left" w:pos="2405"/>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w:t>
            </w:r>
            <w:r w:rsidRPr="00F952F0">
              <w:rPr>
                <w:rFonts w:ascii="Times New Roman" w:eastAsia="Times New Roman" w:hAnsi="Times New Roman" w:cs="Times New Roman"/>
                <w:color w:val="000000"/>
                <w:sz w:val="24"/>
                <w:szCs w:val="24"/>
                <w:lang w:eastAsia="ru-RU" w:bidi="ru-RU"/>
              </w:rPr>
              <w:tab/>
              <w:t>рисует</w:t>
            </w:r>
            <w:r w:rsidRPr="00F952F0">
              <w:rPr>
                <w:rFonts w:ascii="Times New Roman" w:eastAsia="Times New Roman" w:hAnsi="Times New Roman" w:cs="Times New Roman"/>
                <w:color w:val="000000"/>
                <w:sz w:val="24"/>
                <w:szCs w:val="24"/>
                <w:lang w:eastAsia="ru-RU" w:bidi="ru-RU"/>
              </w:rPr>
              <w:tab/>
              <w:t>картины.</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Исполнение песни «Волчок» (муз. и сл. И. Арсеева).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Прослушивание песни «Волчок». Распевание на слоги, дыхательные упражнения. Игра на шумовых инструментах. Двигательная разрядка, движение под музыку.</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56</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рисует картины. Прослушивание произведения А. Лядова «Музыкальная табакерка».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Вокально-речевые упражнения для развития артикуляции звука, четкости дикции. Учимся распознавать настроение музыки. Исполнение песни «Волчок». Распевание на слоги, дыхательные упражнения. Работа над певческой установкой, над правильным положением корпуса, головы, правильно сидеть и стоять при пении. Двигательная разрядка, движение под музыку.</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57</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рисует картины. Прослушивание произведения Э. Грига «Бабочка».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музыкальными произведениями. Прослушивание произведения. Обсуждение, какое настроение вызвала данная музыка. Хлопки в заданном ритме. Двигательная разрядка, движение под музыку (ходьба на месте, несложные движения кистями рук).</w:t>
            </w:r>
          </w:p>
        </w:tc>
      </w:tr>
      <w:tr w:rsidR="00F952F0" w:rsidRPr="00F952F0" w:rsidTr="00110D9E">
        <w:trPr>
          <w:trHeight w:hRule="exact" w:val="835"/>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58</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Промежуточный контроль успеваемости.</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Логоритмические упражнения. Ознакомление с музыкальными произведениями. Прослушивание произведения. Обсуждение, какое настроение вызвала данная музыка. Хлопки в заданном ритме. Двигательная разрядка, движение под музыку.</w:t>
            </w:r>
          </w:p>
        </w:tc>
      </w:tr>
      <w:tr w:rsidR="00F952F0" w:rsidRPr="00F952F0" w:rsidTr="00110D9E">
        <w:trPr>
          <w:trHeight w:hRule="exact" w:val="1123"/>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59</w:t>
            </w:r>
          </w:p>
        </w:tc>
        <w:tc>
          <w:tcPr>
            <w:tcW w:w="3547"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народного праздника. Слушание русской народной песни «Калинка-малинка»</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bottom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Прослушание песни «Калинка-малинка». Участие в беседе о содержании песни. Просмотр мультфильма с сюжетом о народных традициях. Вокально-речевые упражнения для развития артикуляции звука, четкости дикции. Поэтапное разучивание текста песни и мелодии. Двигательная разрядка.</w:t>
            </w:r>
          </w:p>
        </w:tc>
      </w:tr>
    </w:tbl>
    <w:p w:rsidR="00F952F0" w:rsidRPr="00F952F0" w:rsidRDefault="00F952F0" w:rsidP="00F952F0">
      <w:pPr>
        <w:widowControl w:val="0"/>
        <w:spacing w:after="0" w:line="1" w:lineRule="exact"/>
        <w:rPr>
          <w:rFonts w:ascii="Courier New" w:eastAsia="Courier New" w:hAnsi="Courier New" w:cs="Courier New"/>
          <w:color w:val="000000"/>
          <w:sz w:val="2"/>
          <w:szCs w:val="2"/>
          <w:lang w:eastAsia="ru-RU" w:bidi="ru-RU"/>
        </w:rPr>
      </w:pPr>
      <w:r w:rsidRPr="00F952F0">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571"/>
        <w:gridCol w:w="3547"/>
        <w:gridCol w:w="850"/>
        <w:gridCol w:w="9648"/>
      </w:tblGrid>
      <w:tr w:rsidR="00F952F0" w:rsidRPr="00F952F0" w:rsidTr="00110D9E">
        <w:trPr>
          <w:trHeight w:hRule="exact" w:val="1118"/>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lastRenderedPageBreak/>
              <w:t>60</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народного праздника. Разучивание русской народной песни «Калинка-малинка»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Разучивание песни «Калинка-малинка». Участие в беседе о содержании песни. Просмотр мультфильма с сюжетом о народных традициях. Вокально</w:t>
            </w:r>
            <w:r w:rsidRPr="00F952F0">
              <w:rPr>
                <w:rFonts w:ascii="Times New Roman" w:eastAsia="Times New Roman" w:hAnsi="Times New Roman" w:cs="Times New Roman"/>
                <w:color w:val="000000"/>
                <w:sz w:val="24"/>
                <w:szCs w:val="24"/>
                <w:lang w:eastAsia="ru-RU" w:bidi="ru-RU"/>
              </w:rPr>
              <w:softHyphen/>
              <w:t>речевые упражнения для развития артикуляции звука, четкости дикции. Поэтапное разучивание текста песни и мелодии. Двигательная разрядка.</w:t>
            </w:r>
          </w:p>
        </w:tc>
      </w:tr>
      <w:tr w:rsidR="00F952F0" w:rsidRPr="00F952F0" w:rsidTr="00110D9E">
        <w:trPr>
          <w:trHeight w:hRule="exact" w:val="1114"/>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61</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Музыка народного праздника. Исполнение русской народной песни «Калинка-малинка»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(заходят в зал под музыкальное сопровождение). Работа над певческой установкой, над правильным положением корпуса, головы, правильно сидеть и стоять при пении. Выполнение заданий: распевка, выполнение движение под музыку, хоровое исполнение песни.</w:t>
            </w:r>
          </w:p>
        </w:tc>
      </w:tr>
      <w:tr w:rsidR="00F952F0" w:rsidRPr="00F952F0" w:rsidTr="00110D9E">
        <w:trPr>
          <w:trHeight w:hRule="exact" w:val="84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62</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Обобщающий урок по теме «О чем рассказывает музыка»</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Обобщение знаний о низких и высоких звуках, о различные темпы: медленно, быстро. Вокально-речевые упражнения для развития артикуляции звука, четкости дикции. Музыкальная викторина. Двигательная разрядка</w:t>
            </w:r>
          </w:p>
        </w:tc>
      </w:tr>
      <w:tr w:rsidR="00F952F0" w:rsidRPr="00F952F0" w:rsidTr="00110D9E">
        <w:trPr>
          <w:trHeight w:hRule="exact" w:val="1387"/>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63</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tabs>
                <w:tab w:val="left" w:pos="1277"/>
                <w:tab w:val="left" w:pos="1838"/>
                <w:tab w:val="left" w:pos="2011"/>
              </w:tabs>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Обучение</w:t>
            </w:r>
            <w:r w:rsidRPr="00F952F0">
              <w:rPr>
                <w:rFonts w:ascii="Times New Roman" w:eastAsia="Times New Roman" w:hAnsi="Times New Roman" w:cs="Times New Roman"/>
                <w:color w:val="000000"/>
                <w:sz w:val="24"/>
                <w:szCs w:val="24"/>
                <w:lang w:eastAsia="ru-RU" w:bidi="ru-RU"/>
              </w:rPr>
              <w:tab/>
              <w:t>игре</w:t>
            </w:r>
            <w:r w:rsidRPr="00F952F0">
              <w:rPr>
                <w:rFonts w:ascii="Times New Roman" w:eastAsia="Times New Roman" w:hAnsi="Times New Roman" w:cs="Times New Roman"/>
                <w:color w:val="000000"/>
                <w:sz w:val="24"/>
                <w:szCs w:val="24"/>
                <w:lang w:eastAsia="ru-RU" w:bidi="ru-RU"/>
              </w:rPr>
              <w:tab/>
              <w:t>на ударно</w:t>
            </w:r>
            <w:r w:rsidRPr="00F952F0">
              <w:rPr>
                <w:rFonts w:ascii="Times New Roman" w:eastAsia="Times New Roman" w:hAnsi="Times New Roman" w:cs="Times New Roman"/>
                <w:color w:val="000000"/>
                <w:sz w:val="24"/>
                <w:szCs w:val="24"/>
                <w:lang w:eastAsia="ru-RU" w:bidi="ru-RU"/>
              </w:rPr>
              <w:softHyphen/>
              <w:t>шумовых</w:t>
            </w:r>
            <w:r w:rsidRPr="00F952F0">
              <w:rPr>
                <w:rFonts w:ascii="Times New Roman" w:eastAsia="Times New Roman" w:hAnsi="Times New Roman" w:cs="Times New Roman"/>
                <w:color w:val="000000"/>
                <w:sz w:val="24"/>
                <w:szCs w:val="24"/>
                <w:lang w:eastAsia="ru-RU" w:bidi="ru-RU"/>
              </w:rPr>
              <w:tab/>
              <w:t>инструментах.</w:t>
            </w:r>
          </w:p>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Слушание и разучивание песни А.Филлипенко «Мы на луг ходили»</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урока. Прослушание песни «Мы на луг ходили». Участие в беседе о содержании песни. Просмотр мультфильма с весенним сюжетом. Ознакомление с силой звучания: тихо, громко и различными темпами: медленно, быстро. Вокально</w:t>
            </w:r>
            <w:r w:rsidRPr="00F952F0">
              <w:rPr>
                <w:rFonts w:ascii="Times New Roman" w:eastAsia="Times New Roman" w:hAnsi="Times New Roman" w:cs="Times New Roman"/>
                <w:color w:val="000000"/>
                <w:sz w:val="24"/>
                <w:szCs w:val="24"/>
                <w:lang w:eastAsia="ru-RU" w:bidi="ru-RU"/>
              </w:rPr>
              <w:softHyphen/>
              <w:t>речевые упражнения для развития артикуляции звука, четкости дикции. Поэтапное разучивание текста песни и мелодии. Двигательная разрядка.</w:t>
            </w:r>
          </w:p>
        </w:tc>
      </w:tr>
      <w:tr w:rsidR="00F952F0" w:rsidRPr="00F952F0" w:rsidTr="00110D9E">
        <w:trPr>
          <w:trHeight w:hRule="exact" w:val="1392"/>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64</w:t>
            </w:r>
          </w:p>
        </w:tc>
        <w:tc>
          <w:tcPr>
            <w:tcW w:w="3547" w:type="dxa"/>
            <w:tcBorders>
              <w:top w:val="single" w:sz="4" w:space="0" w:color="auto"/>
              <w:left w:val="single" w:sz="4" w:space="0" w:color="auto"/>
            </w:tcBorders>
            <w:shd w:val="clear" w:color="auto" w:fill="auto"/>
            <w:vAlign w:val="bottom"/>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Обучение игре на ударно</w:t>
            </w:r>
            <w:r w:rsidRPr="00F952F0">
              <w:rPr>
                <w:rFonts w:ascii="Times New Roman" w:eastAsia="Times New Roman" w:hAnsi="Times New Roman" w:cs="Times New Roman"/>
                <w:color w:val="000000"/>
                <w:sz w:val="24"/>
                <w:szCs w:val="24"/>
                <w:lang w:eastAsia="ru-RU" w:bidi="ru-RU"/>
              </w:rPr>
              <w:softHyphen/>
              <w:t>шумовых инструментах. Исполнение и закрепление песни А.Филлипенко «Мы на луг ходили»</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 момент. Работа над певческой установкой, над правильным положением корпуса, головы, правильно сидеть и стоять при пении. Музыкальная викторина. Прослушивание и исполнение песни «Мы на луг ходили» в различных вариациях. Распевание на слоги, дыхательные упражнения. Прохлопывание ритмического рисунка песни. Двигательная разрядка.</w:t>
            </w:r>
          </w:p>
        </w:tc>
      </w:tr>
      <w:tr w:rsidR="00F952F0" w:rsidRPr="00F952F0" w:rsidTr="00110D9E">
        <w:trPr>
          <w:trHeight w:hRule="exact" w:val="840"/>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65</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Подготовка к уроку - концерту</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vAlign w:val="bottom"/>
          </w:tcPr>
          <w:p w:rsidR="00F952F0" w:rsidRPr="00F952F0" w:rsidRDefault="00F952F0" w:rsidP="00F952F0">
            <w:pPr>
              <w:widowControl w:val="0"/>
              <w:tabs>
                <w:tab w:val="left" w:pos="2170"/>
                <w:tab w:val="left" w:pos="3278"/>
                <w:tab w:val="left" w:pos="4555"/>
                <w:tab w:val="left" w:pos="5534"/>
                <w:tab w:val="left" w:pos="6562"/>
                <w:tab w:val="left" w:pos="7997"/>
                <w:tab w:val="left" w:pos="8530"/>
              </w:tabs>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Организационный</w:t>
            </w:r>
            <w:r w:rsidRPr="00F952F0">
              <w:rPr>
                <w:rFonts w:ascii="Times New Roman" w:eastAsia="Times New Roman" w:hAnsi="Times New Roman" w:cs="Times New Roman"/>
                <w:color w:val="000000"/>
                <w:sz w:val="24"/>
                <w:szCs w:val="24"/>
                <w:lang w:eastAsia="ru-RU" w:bidi="ru-RU"/>
              </w:rPr>
              <w:tab/>
              <w:t>момент.</w:t>
            </w:r>
            <w:r w:rsidRPr="00F952F0">
              <w:rPr>
                <w:rFonts w:ascii="Times New Roman" w:eastAsia="Times New Roman" w:hAnsi="Times New Roman" w:cs="Times New Roman"/>
                <w:color w:val="000000"/>
                <w:sz w:val="24"/>
                <w:szCs w:val="24"/>
                <w:lang w:eastAsia="ru-RU" w:bidi="ru-RU"/>
              </w:rPr>
              <w:tab/>
              <w:t>Распевка.</w:t>
            </w:r>
            <w:r w:rsidRPr="00F952F0">
              <w:rPr>
                <w:rFonts w:ascii="Times New Roman" w:eastAsia="Times New Roman" w:hAnsi="Times New Roman" w:cs="Times New Roman"/>
                <w:color w:val="000000"/>
                <w:sz w:val="24"/>
                <w:szCs w:val="24"/>
                <w:lang w:eastAsia="ru-RU" w:bidi="ru-RU"/>
              </w:rPr>
              <w:tab/>
              <w:t>Выбор</w:t>
            </w:r>
            <w:r w:rsidRPr="00F952F0">
              <w:rPr>
                <w:rFonts w:ascii="Times New Roman" w:eastAsia="Times New Roman" w:hAnsi="Times New Roman" w:cs="Times New Roman"/>
                <w:color w:val="000000"/>
                <w:sz w:val="24"/>
                <w:szCs w:val="24"/>
                <w:lang w:eastAsia="ru-RU" w:bidi="ru-RU"/>
              </w:rPr>
              <w:tab/>
              <w:t>детьми</w:t>
            </w:r>
            <w:r w:rsidRPr="00F952F0">
              <w:rPr>
                <w:rFonts w:ascii="Times New Roman" w:eastAsia="Times New Roman" w:hAnsi="Times New Roman" w:cs="Times New Roman"/>
                <w:color w:val="000000"/>
                <w:sz w:val="24"/>
                <w:szCs w:val="24"/>
                <w:lang w:eastAsia="ru-RU" w:bidi="ru-RU"/>
              </w:rPr>
              <w:tab/>
              <w:t>репертуара</w:t>
            </w:r>
            <w:r w:rsidRPr="00F952F0">
              <w:rPr>
                <w:rFonts w:ascii="Times New Roman" w:eastAsia="Times New Roman" w:hAnsi="Times New Roman" w:cs="Times New Roman"/>
                <w:color w:val="000000"/>
                <w:sz w:val="24"/>
                <w:szCs w:val="24"/>
                <w:lang w:eastAsia="ru-RU" w:bidi="ru-RU"/>
              </w:rPr>
              <w:tab/>
              <w:t>на</w:t>
            </w:r>
            <w:r w:rsidRPr="00F952F0">
              <w:rPr>
                <w:rFonts w:ascii="Times New Roman" w:eastAsia="Times New Roman" w:hAnsi="Times New Roman" w:cs="Times New Roman"/>
                <w:color w:val="000000"/>
                <w:sz w:val="24"/>
                <w:szCs w:val="24"/>
                <w:lang w:eastAsia="ru-RU" w:bidi="ru-RU"/>
              </w:rPr>
              <w:tab/>
              <w:t>концерт.</w:t>
            </w:r>
          </w:p>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Логоритмические упражнения. Работа с текстами изученных песен. Закрепление ранее изученных песен. Двигательная разрядка.</w:t>
            </w:r>
          </w:p>
        </w:tc>
      </w:tr>
      <w:tr w:rsidR="00F952F0" w:rsidRPr="00F952F0" w:rsidTr="00110D9E">
        <w:trPr>
          <w:trHeight w:hRule="exact" w:val="758"/>
          <w:jc w:val="center"/>
        </w:trPr>
        <w:tc>
          <w:tcPr>
            <w:tcW w:w="571"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ind w:firstLine="200"/>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66</w:t>
            </w:r>
          </w:p>
        </w:tc>
        <w:tc>
          <w:tcPr>
            <w:tcW w:w="3547"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Урок - концерт</w:t>
            </w:r>
          </w:p>
        </w:tc>
        <w:tc>
          <w:tcPr>
            <w:tcW w:w="850" w:type="dxa"/>
            <w:tcBorders>
              <w:top w:val="single" w:sz="4" w:space="0" w:color="auto"/>
              <w:left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1</w:t>
            </w:r>
          </w:p>
        </w:tc>
        <w:tc>
          <w:tcPr>
            <w:tcW w:w="9648" w:type="dxa"/>
            <w:tcBorders>
              <w:top w:val="single" w:sz="4" w:space="0" w:color="auto"/>
              <w:left w:val="single" w:sz="4" w:space="0" w:color="auto"/>
              <w:right w:val="single" w:sz="4" w:space="0" w:color="auto"/>
            </w:tcBorders>
            <w:shd w:val="clear" w:color="auto" w:fill="auto"/>
          </w:tcPr>
          <w:p w:rsidR="00F952F0" w:rsidRPr="00F952F0" w:rsidRDefault="00F952F0" w:rsidP="00F952F0">
            <w:pPr>
              <w:widowControl w:val="0"/>
              <w:spacing w:after="0" w:line="240" w:lineRule="auto"/>
              <w:jc w:val="both"/>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Распевка. Исполнение изученных песен. Участие в коллективной исполнительской деятельности. Попурри из знакомого песенного репертуара.</w:t>
            </w:r>
          </w:p>
        </w:tc>
      </w:tr>
      <w:tr w:rsidR="00F952F0" w:rsidRPr="00F952F0" w:rsidTr="00110D9E">
        <w:trPr>
          <w:trHeight w:hRule="exact" w:val="542"/>
          <w:jc w:val="center"/>
        </w:trPr>
        <w:tc>
          <w:tcPr>
            <w:tcW w:w="571"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c>
          <w:tcPr>
            <w:tcW w:w="3547"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Итого</w:t>
            </w:r>
          </w:p>
        </w:tc>
        <w:tc>
          <w:tcPr>
            <w:tcW w:w="850" w:type="dxa"/>
            <w:tcBorders>
              <w:top w:val="single" w:sz="4" w:space="0" w:color="auto"/>
              <w:left w:val="single" w:sz="4" w:space="0" w:color="auto"/>
              <w:bottom w:val="single" w:sz="4" w:space="0" w:color="auto"/>
            </w:tcBorders>
            <w:shd w:val="clear" w:color="auto" w:fill="auto"/>
          </w:tcPr>
          <w:p w:rsidR="00F952F0" w:rsidRPr="00F952F0" w:rsidRDefault="00F952F0" w:rsidP="00F952F0">
            <w:pPr>
              <w:widowControl w:val="0"/>
              <w:spacing w:after="0" w:line="240" w:lineRule="auto"/>
              <w:jc w:val="center"/>
              <w:rPr>
                <w:rFonts w:ascii="Times New Roman" w:eastAsia="Times New Roman" w:hAnsi="Times New Roman" w:cs="Times New Roman"/>
                <w:color w:val="000000"/>
                <w:sz w:val="24"/>
                <w:szCs w:val="24"/>
                <w:lang w:eastAsia="ru-RU" w:bidi="ru-RU"/>
              </w:rPr>
            </w:pPr>
            <w:r w:rsidRPr="00F952F0">
              <w:rPr>
                <w:rFonts w:ascii="Times New Roman" w:eastAsia="Times New Roman" w:hAnsi="Times New Roman" w:cs="Times New Roman"/>
                <w:color w:val="000000"/>
                <w:sz w:val="24"/>
                <w:szCs w:val="24"/>
                <w:lang w:eastAsia="ru-RU" w:bidi="ru-RU"/>
              </w:rPr>
              <w:t>66</w:t>
            </w:r>
          </w:p>
        </w:tc>
        <w:tc>
          <w:tcPr>
            <w:tcW w:w="9648" w:type="dxa"/>
            <w:tcBorders>
              <w:top w:val="single" w:sz="4" w:space="0" w:color="auto"/>
              <w:left w:val="single" w:sz="4" w:space="0" w:color="auto"/>
              <w:bottom w:val="single" w:sz="4" w:space="0" w:color="auto"/>
              <w:right w:val="single" w:sz="4" w:space="0" w:color="auto"/>
            </w:tcBorders>
            <w:shd w:val="clear" w:color="auto" w:fill="auto"/>
          </w:tcPr>
          <w:p w:rsidR="00F952F0" w:rsidRPr="00F952F0" w:rsidRDefault="00F952F0" w:rsidP="00F952F0">
            <w:pPr>
              <w:widowControl w:val="0"/>
              <w:spacing w:after="0" w:line="240" w:lineRule="auto"/>
              <w:rPr>
                <w:rFonts w:ascii="Courier New" w:eastAsia="Courier New" w:hAnsi="Courier New" w:cs="Courier New"/>
                <w:color w:val="000000"/>
                <w:sz w:val="10"/>
                <w:szCs w:val="10"/>
                <w:lang w:eastAsia="ru-RU" w:bidi="ru-RU"/>
              </w:rPr>
            </w:pPr>
          </w:p>
        </w:tc>
      </w:tr>
    </w:tbl>
    <w:p w:rsidR="00F952F0" w:rsidRDefault="00F952F0" w:rsidP="00F952F0">
      <w:pPr>
        <w:widowControl w:val="0"/>
        <w:spacing w:after="0" w:line="240" w:lineRule="auto"/>
        <w:rPr>
          <w:rFonts w:ascii="Courier New" w:eastAsia="Courier New" w:hAnsi="Courier New" w:cs="Courier New"/>
          <w:color w:val="000000"/>
          <w:sz w:val="24"/>
          <w:szCs w:val="24"/>
          <w:lang w:eastAsia="ru-RU" w:bidi="ru-RU"/>
        </w:rPr>
        <w:sectPr w:rsidR="00F952F0">
          <w:footerReference w:type="default" r:id="rId10"/>
          <w:pgSz w:w="16840" w:h="11900" w:orient="landscape"/>
          <w:pgMar w:top="956" w:right="1095" w:bottom="1255" w:left="1129" w:header="528" w:footer="3" w:gutter="0"/>
          <w:pgNumType w:start="7"/>
          <w:cols w:space="720"/>
          <w:noEndnote/>
          <w:docGrid w:linePitch="360"/>
        </w:sectPr>
      </w:pPr>
    </w:p>
    <w:p w:rsidR="00F952F0" w:rsidRPr="00F952F0" w:rsidRDefault="00F952F0" w:rsidP="00F952F0">
      <w:pPr>
        <w:pStyle w:val="a3"/>
        <w:spacing w:line="276" w:lineRule="auto"/>
        <w:jc w:val="center"/>
        <w:rPr>
          <w:b/>
        </w:rPr>
      </w:pPr>
      <w:r w:rsidRPr="00F952F0">
        <w:rPr>
          <w:b/>
        </w:rPr>
        <w:lastRenderedPageBreak/>
        <w:t xml:space="preserve">5. </w:t>
      </w:r>
      <w:r w:rsidRPr="00F952F0">
        <w:rPr>
          <w:rFonts w:ascii="Times New Roman" w:eastAsia="Times New Roman" w:hAnsi="Times New Roman"/>
          <w:b/>
          <w:sz w:val="24"/>
          <w:szCs w:val="24"/>
          <w:lang w:eastAsia="ru-RU"/>
        </w:rPr>
        <w:t>Учебно-методическое и материально- техническое обеспечение образовательной деятельности по предмету.</w:t>
      </w:r>
    </w:p>
    <w:p w:rsidR="00F952F0" w:rsidRDefault="00F952F0" w:rsidP="00F952F0">
      <w:pPr>
        <w:pStyle w:val="a3"/>
        <w:spacing w:line="276" w:lineRule="auto"/>
        <w:jc w:val="both"/>
        <w:rPr>
          <w:rFonts w:ascii="Times New Roman" w:hAnsi="Times New Roman"/>
          <w:i/>
          <w:sz w:val="24"/>
        </w:rPr>
      </w:pPr>
      <w:bookmarkStart w:id="0" w:name="_GoBack"/>
      <w:bookmarkEnd w:id="0"/>
    </w:p>
    <w:p w:rsidR="00F952F0" w:rsidRPr="004A57C7" w:rsidRDefault="00F952F0" w:rsidP="00F952F0">
      <w:pPr>
        <w:pStyle w:val="a3"/>
        <w:spacing w:line="276" w:lineRule="auto"/>
        <w:jc w:val="both"/>
        <w:rPr>
          <w:rFonts w:ascii="Times New Roman" w:hAnsi="Times New Roman"/>
          <w:i/>
          <w:sz w:val="24"/>
        </w:rPr>
      </w:pPr>
      <w:r w:rsidRPr="004A57C7">
        <w:rPr>
          <w:rFonts w:ascii="Times New Roman" w:hAnsi="Times New Roman"/>
          <w:i/>
          <w:sz w:val="24"/>
        </w:rPr>
        <w:t>Учебно-методическое обеспечение:</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Волкова Т.Г., Евтушенко И.В. Особенности эстетической воспитанности умственно отсталых старших школьников // Современные наукоемкие технологии. 2016. №10 (часть 1). С. 119-122.</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 xml:space="preserve">Евтушенко И.В. Использование регулятивной функции музыки в воспитании детей с легкой умственной отсталостью//Современные проблемы науки и образования. 2013. № 6; </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Евтушенко И.В. Методологические основы музыкального воспитания умственно отсталых школьников//Фундаментальные исследования. № 10 (часть 13) 2013, С. 2963-2966.</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Евтушенко И.В. Модель музыкального воспитания умственно отсталых школьников в системе специального образования//Межотраслевые подходы в организации обучения и воспитания лиц с ограниченными возможностями здоровья. М.: Спутник+, 2014.</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 xml:space="preserve">Евтушенко И.В. Музыкальное воспитание умственно отсталых детей-сирот: Учеб. пособие для студ. высш. пед. учеб. заведений. М.: Издательский центр «Академия». </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Евтушенко И.В. Теоретико-методологические основы музыкального воспитания умственно отсталых детей: Монография. М.: РИЦ МГОПУ им. М.А. Шолохова, 2006.</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 xml:space="preserve">Евтушенко И.В. Хрестоматия по музыке и пению: Учеб. пособие для специальной, коррекционной образовательной школы VIII вида. Изд. 2-е, доп. и испр. М., РИЦ МГОПУ им. М.А. Шолохова, 2005. </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Евтушенко И.В., Казючиц М.И., Чернышкова Е.В. Музыкальное сочинительство как профилактика профессиональной деформации личности педагога-дефектолога // Современные наукоемкие технологии. 2016. №8 (часть 1), С. 111-115.</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Казючиц М.И., Евтушенко И.В. Использование современной авторской песни в музыкальном воспитании умственно отсталых обучающихся // Международный журнал прикладных и фундаментальных исследований. 2016. №5-5. С. 790-794.</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Музыкальное воспитание детей с проблемами в развитии и коррекционная ритмика / Под ред. Е.А. Медведевой. М., 2002.</w:t>
      </w:r>
    </w:p>
    <w:p w:rsidR="00F952F0" w:rsidRPr="004A57C7" w:rsidRDefault="00F952F0" w:rsidP="00F952F0">
      <w:pPr>
        <w:pStyle w:val="a3"/>
        <w:numPr>
          <w:ilvl w:val="0"/>
          <w:numId w:val="6"/>
        </w:numPr>
        <w:spacing w:line="276" w:lineRule="auto"/>
        <w:jc w:val="both"/>
        <w:rPr>
          <w:rFonts w:ascii="Times New Roman" w:hAnsi="Times New Roman"/>
          <w:sz w:val="24"/>
        </w:rPr>
      </w:pPr>
      <w:r w:rsidRPr="004A57C7">
        <w:rPr>
          <w:rFonts w:ascii="Times New Roman" w:hAnsi="Times New Roman"/>
          <w:sz w:val="24"/>
        </w:rPr>
        <w:t xml:space="preserve">Олигофренопедагогика: учеб. пособие для вузов / Т.В. Алышева, Г.В. Васенков, В.В. Воронкова и др. М.: Дрофа, 2009. </w:t>
      </w:r>
    </w:p>
    <w:p w:rsidR="00F952F0" w:rsidRPr="004A57C7" w:rsidRDefault="00F952F0" w:rsidP="00F952F0">
      <w:pPr>
        <w:pStyle w:val="a3"/>
        <w:spacing w:line="276" w:lineRule="auto"/>
        <w:jc w:val="both"/>
        <w:rPr>
          <w:rFonts w:ascii="Times New Roman" w:hAnsi="Times New Roman"/>
          <w:i/>
          <w:sz w:val="24"/>
        </w:rPr>
      </w:pPr>
      <w:r w:rsidRPr="004A57C7">
        <w:rPr>
          <w:rFonts w:ascii="Times New Roman" w:hAnsi="Times New Roman"/>
          <w:i/>
          <w:sz w:val="24"/>
        </w:rPr>
        <w:t>Материально-техническое обеспечение:</w:t>
      </w:r>
    </w:p>
    <w:p w:rsidR="00F952F0" w:rsidRPr="004A57C7" w:rsidRDefault="00F952F0" w:rsidP="00F952F0">
      <w:pPr>
        <w:pStyle w:val="a3"/>
        <w:spacing w:line="276" w:lineRule="auto"/>
        <w:jc w:val="both"/>
        <w:rPr>
          <w:rFonts w:ascii="Times New Roman" w:hAnsi="Times New Roman"/>
          <w:sz w:val="24"/>
          <w:szCs w:val="24"/>
        </w:rPr>
      </w:pPr>
      <w:r w:rsidRPr="004A57C7">
        <w:t>-</w:t>
      </w:r>
      <w:r w:rsidRPr="004A57C7">
        <w:tab/>
      </w:r>
      <w:r w:rsidRPr="004A57C7">
        <w:rPr>
          <w:rFonts w:ascii="Times New Roman" w:hAnsi="Times New Roman"/>
          <w:sz w:val="24"/>
          <w:szCs w:val="24"/>
        </w:rPr>
        <w:t>фортепьяно, баян, аккордеон, клавишный синтезатор (электромузыкальный инструмент);</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детские музыкальные инструменты (бубен, барабан, треугольник, маракасы, румба, металлофон, ксилофон, блок-флейта, колокольчики);</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w:t>
      </w:r>
      <w:r w:rsidRPr="004A57C7">
        <w:rPr>
          <w:rFonts w:ascii="Times New Roman" w:hAnsi="Times New Roman"/>
          <w:sz w:val="24"/>
          <w:szCs w:val="24"/>
        </w:rPr>
        <w:tab/>
        <w:t>народные инструменты (деревянные ложки, свистульки, трещотки);</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звукозаписывающее, звукоусиливающее и звуковоспроизводящее оборудование;</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w:t>
      </w:r>
      <w:r w:rsidRPr="004A57C7">
        <w:rPr>
          <w:rFonts w:ascii="Times New Roman" w:hAnsi="Times New Roman"/>
          <w:sz w:val="24"/>
          <w:szCs w:val="24"/>
        </w:rPr>
        <w:tab/>
        <w:t>оборудование для видеозаписи и видеовоспроизведения, проекционное оборудование с экраном;</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w:t>
      </w:r>
      <w:r w:rsidRPr="004A57C7">
        <w:rPr>
          <w:rFonts w:ascii="Times New Roman" w:hAnsi="Times New Roman"/>
          <w:sz w:val="24"/>
          <w:szCs w:val="24"/>
        </w:rPr>
        <w:tab/>
        <w:t>персональный компьютер (с необходимыми текстовыми, в том числе музыкальными, редакторами, программным обеспечением для подготовки презентаций, видеоматериалами, аудиозаписями;</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lastRenderedPageBreak/>
        <w:t>-</w:t>
      </w:r>
      <w:r w:rsidRPr="004A57C7">
        <w:rPr>
          <w:rFonts w:ascii="Times New Roman" w:hAnsi="Times New Roman"/>
          <w:sz w:val="24"/>
          <w:szCs w:val="24"/>
        </w:rPr>
        <w:tab/>
        <w:t>нотный материал, учебно-методическая литература, научно-популярная литература по музыкальному искусству;</w:t>
      </w:r>
    </w:p>
    <w:p w:rsidR="00F952F0" w:rsidRPr="004A57C7"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w:t>
      </w:r>
      <w:r w:rsidRPr="004A57C7">
        <w:rPr>
          <w:rFonts w:ascii="Times New Roman" w:hAnsi="Times New Roman"/>
          <w:sz w:val="24"/>
          <w:szCs w:val="24"/>
        </w:rPr>
        <w:tab/>
        <w:t>дирижерская палочка;</w:t>
      </w:r>
    </w:p>
    <w:p w:rsidR="00F952F0" w:rsidRPr="005747C0" w:rsidRDefault="00F952F0" w:rsidP="00F952F0">
      <w:pPr>
        <w:pStyle w:val="a3"/>
        <w:spacing w:line="276" w:lineRule="auto"/>
        <w:jc w:val="both"/>
        <w:rPr>
          <w:rFonts w:ascii="Times New Roman" w:hAnsi="Times New Roman"/>
          <w:sz w:val="24"/>
          <w:szCs w:val="24"/>
        </w:rPr>
      </w:pPr>
      <w:r w:rsidRPr="004A57C7">
        <w:rPr>
          <w:rFonts w:ascii="Times New Roman" w:hAnsi="Times New Roman"/>
          <w:sz w:val="24"/>
          <w:szCs w:val="24"/>
        </w:rPr>
        <w:t>-</w:t>
      </w:r>
      <w:r w:rsidRPr="004A57C7">
        <w:rPr>
          <w:rFonts w:ascii="Times New Roman" w:hAnsi="Times New Roman"/>
          <w:sz w:val="24"/>
          <w:szCs w:val="24"/>
        </w:rPr>
        <w:tab/>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 комплект знаков нотного письма на магнитной основе, пособие «музыкальная лесенка», 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r>
        <w:rPr>
          <w:rFonts w:ascii="Times New Roman" w:hAnsi="Times New Roman"/>
          <w:sz w:val="24"/>
          <w:szCs w:val="24"/>
        </w:rPr>
        <w:t>.</w:t>
      </w:r>
    </w:p>
    <w:p w:rsidR="00F952F0" w:rsidRDefault="00F952F0" w:rsidP="00F952F0">
      <w:pPr>
        <w:pStyle w:val="a3"/>
        <w:jc w:val="right"/>
        <w:rPr>
          <w:rFonts w:ascii="Times New Roman" w:hAnsi="Times New Roman"/>
          <w:b/>
          <w:i/>
          <w:sz w:val="24"/>
        </w:rPr>
      </w:pPr>
    </w:p>
    <w:p w:rsidR="00F952F0" w:rsidRPr="00F952F0" w:rsidRDefault="00F952F0" w:rsidP="00F952F0">
      <w:pPr>
        <w:widowControl w:val="0"/>
        <w:spacing w:after="0" w:line="240" w:lineRule="auto"/>
        <w:rPr>
          <w:rFonts w:ascii="Courier New" w:eastAsia="Courier New" w:hAnsi="Courier New" w:cs="Courier New"/>
          <w:color w:val="000000"/>
          <w:sz w:val="24"/>
          <w:szCs w:val="24"/>
          <w:lang w:eastAsia="ru-RU" w:bidi="ru-RU"/>
        </w:rPr>
        <w:sectPr w:rsidR="00F952F0" w:rsidRPr="00F952F0" w:rsidSect="00F952F0">
          <w:pgSz w:w="11900" w:h="16840"/>
          <w:pgMar w:top="1094" w:right="1253" w:bottom="1128" w:left="958" w:header="528" w:footer="3" w:gutter="0"/>
          <w:pgNumType w:start="7"/>
          <w:cols w:space="720"/>
          <w:noEndnote/>
          <w:docGrid w:linePitch="360"/>
        </w:sectPr>
      </w:pPr>
    </w:p>
    <w:p w:rsidR="006A2A59" w:rsidRPr="006A2A59" w:rsidRDefault="006A2A59" w:rsidP="006A2A59">
      <w:pPr>
        <w:pStyle w:val="a3"/>
        <w:spacing w:line="276" w:lineRule="auto"/>
        <w:jc w:val="center"/>
        <w:rPr>
          <w:rFonts w:ascii="Times New Roman" w:hAnsi="Times New Roman"/>
          <w:b/>
          <w:sz w:val="24"/>
          <w:szCs w:val="24"/>
        </w:rPr>
      </w:pPr>
    </w:p>
    <w:p w:rsidR="006A2A59" w:rsidRDefault="006A2A59"/>
    <w:sectPr w:rsidR="006A2A59" w:rsidSect="00F952F0">
      <w:pgSz w:w="11900" w:h="16840"/>
      <w:pgMar w:top="1094" w:right="1253" w:bottom="1128" w:left="95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7F3" w:rsidRDefault="009477F3" w:rsidP="00487384">
      <w:pPr>
        <w:spacing w:after="0" w:line="240" w:lineRule="auto"/>
      </w:pPr>
      <w:r>
        <w:separator/>
      </w:r>
    </w:p>
  </w:endnote>
  <w:endnote w:type="continuationSeparator" w:id="0">
    <w:p w:rsidR="009477F3" w:rsidRDefault="009477F3" w:rsidP="00487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8C" w:rsidRDefault="00487384">
    <w:pPr>
      <w:spacing w:line="1" w:lineRule="exact"/>
    </w:pPr>
    <w:r>
      <w:rPr>
        <w:noProof/>
      </w:rPr>
      <w:pict>
        <v:shapetype id="_x0000_t202" coordsize="21600,21600" o:spt="202" path="m,l,21600r21600,l21600,xe">
          <v:stroke joinstyle="miter"/>
          <v:path gradientshapeok="t" o:connecttype="rect"/>
        </v:shapetype>
        <v:shape id="Shape 7" o:spid="_x0000_s2050" type="#_x0000_t202" style="position:absolute;margin-left:528.15pt;margin-top:784.2pt;width:10.1pt;height:7.2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" filled="f" stroked="f">
          <v:textbox style="mso-fit-shape-to-text:t" inset="0,0,0,0">
            <w:txbxContent>
              <w:p w:rsidR="00D7388C" w:rsidRDefault="00487384">
                <w:pPr>
                  <w:pStyle w:val="20"/>
                  <w:rPr>
                    <w:sz w:val="22"/>
                    <w:szCs w:val="22"/>
                  </w:rPr>
                </w:pPr>
                <w:r w:rsidRPr="00487384">
                  <w:fldChar w:fldCharType="begin"/>
                </w:r>
                <w:r w:rsidR="00F952F0">
                  <w:instrText xml:space="preserve"> PAGE \* MERGEFORMAT </w:instrText>
                </w:r>
                <w:r w:rsidRPr="00487384">
                  <w:fldChar w:fldCharType="separate"/>
                </w:r>
                <w:r w:rsidR="00976230" w:rsidRPr="00976230">
                  <w:rPr>
                    <w:rFonts w:ascii="Calibri" w:eastAsia="Calibri" w:hAnsi="Calibri" w:cs="Calibri"/>
                    <w:noProof/>
                    <w:sz w:val="22"/>
                    <w:szCs w:val="22"/>
                  </w:rPr>
                  <w:t>8</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F0" w:rsidRDefault="00487384">
    <w:pPr>
      <w:spacing w:line="1" w:lineRule="exact"/>
    </w:pPr>
    <w:r>
      <w:rPr>
        <w:noProof/>
      </w:rPr>
      <w:pict>
        <v:shapetype id="_x0000_t202" coordsize="21600,21600" o:spt="202" path="m,l,21600r21600,l21600,xe">
          <v:stroke joinstyle="miter"/>
          <v:path gradientshapeok="t" o:connecttype="rect"/>
        </v:shapetype>
        <v:shape id="Shape 9" o:spid="_x0000_s2049" type="#_x0000_t202" style="position:absolute;margin-left:776.7pt;margin-top:537.25pt;width:9.85pt;height:7.2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" filled="f" stroked="f">
          <v:textbox style="mso-fit-shape-to-text:t" inset="0,0,0,0">
            <w:txbxContent>
              <w:p w:rsidR="00F952F0" w:rsidRDefault="00487384">
                <w:pPr>
                  <w:pStyle w:val="20"/>
                  <w:rPr>
                    <w:sz w:val="22"/>
                    <w:szCs w:val="22"/>
                  </w:rPr>
                </w:pPr>
                <w:r w:rsidRPr="00487384">
                  <w:fldChar w:fldCharType="begin"/>
                </w:r>
                <w:r w:rsidR="00F952F0">
                  <w:instrText xml:space="preserve"> PAGE \* MERGEFORMAT </w:instrText>
                </w:r>
                <w:r w:rsidRPr="00487384">
                  <w:fldChar w:fldCharType="separate"/>
                </w:r>
                <w:r w:rsidR="00976230" w:rsidRPr="00976230">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7F3" w:rsidRDefault="009477F3" w:rsidP="00487384">
      <w:pPr>
        <w:spacing w:after="0" w:line="240" w:lineRule="auto"/>
      </w:pPr>
      <w:r>
        <w:separator/>
      </w:r>
    </w:p>
  </w:footnote>
  <w:footnote w:type="continuationSeparator" w:id="0">
    <w:p w:rsidR="009477F3" w:rsidRDefault="009477F3" w:rsidP="004873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54F8C"/>
    <w:multiLevelType w:val="multilevel"/>
    <w:tmpl w:val="D7C8A7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F546CC"/>
    <w:multiLevelType w:val="multilevel"/>
    <w:tmpl w:val="8C2C05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AF23A1"/>
    <w:multiLevelType w:val="hybridMultilevel"/>
    <w:tmpl w:val="33F00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2D3405"/>
    <w:multiLevelType w:val="multilevel"/>
    <w:tmpl w:val="D7A466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CC2BC5"/>
    <w:multiLevelType w:val="multilevel"/>
    <w:tmpl w:val="AA70333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0E7A07"/>
    <w:multiLevelType w:val="multilevel"/>
    <w:tmpl w:val="445CDC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F7C2D"/>
    <w:rsid w:val="000541A9"/>
    <w:rsid w:val="00487384"/>
    <w:rsid w:val="006A2A59"/>
    <w:rsid w:val="009477F3"/>
    <w:rsid w:val="00976230"/>
    <w:rsid w:val="009F7C2D"/>
    <w:rsid w:val="00F9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2A59"/>
    <w:pPr>
      <w:spacing w:after="0" w:line="240" w:lineRule="auto"/>
    </w:pPr>
    <w:rPr>
      <w:rFonts w:ascii="Calibri" w:eastAsia="Calibri" w:hAnsi="Calibri" w:cs="Times New Roman"/>
    </w:rPr>
  </w:style>
  <w:style w:type="character" w:customStyle="1" w:styleId="a4">
    <w:name w:val="Без интервала Знак"/>
    <w:link w:val="a3"/>
    <w:uiPriority w:val="1"/>
    <w:rsid w:val="006A2A59"/>
    <w:rPr>
      <w:rFonts w:ascii="Calibri" w:eastAsia="Calibri" w:hAnsi="Calibri" w:cs="Times New Roman"/>
    </w:rPr>
  </w:style>
  <w:style w:type="character" w:customStyle="1" w:styleId="a5">
    <w:name w:val="Основной текст_"/>
    <w:basedOn w:val="a0"/>
    <w:link w:val="1"/>
    <w:rsid w:val="006A2A59"/>
    <w:rPr>
      <w:rFonts w:ascii="Times New Roman" w:eastAsia="Times New Roman" w:hAnsi="Times New Roman" w:cs="Times New Roman"/>
    </w:rPr>
  </w:style>
  <w:style w:type="paragraph" w:customStyle="1" w:styleId="1">
    <w:name w:val="Основной текст1"/>
    <w:basedOn w:val="a"/>
    <w:link w:val="a5"/>
    <w:rsid w:val="006A2A59"/>
    <w:pPr>
      <w:widowControl w:val="0"/>
      <w:spacing w:after="0" w:line="240" w:lineRule="auto"/>
    </w:pPr>
    <w:rPr>
      <w:rFonts w:ascii="Times New Roman" w:eastAsia="Times New Roman" w:hAnsi="Times New Roman" w:cs="Times New Roman"/>
    </w:rPr>
  </w:style>
  <w:style w:type="character" w:customStyle="1" w:styleId="2">
    <w:name w:val="Колонтитул (2)_"/>
    <w:basedOn w:val="a0"/>
    <w:link w:val="20"/>
    <w:rsid w:val="00F952F0"/>
    <w:rPr>
      <w:rFonts w:ascii="Times New Roman" w:eastAsia="Times New Roman" w:hAnsi="Times New Roman" w:cs="Times New Roman"/>
      <w:sz w:val="20"/>
      <w:szCs w:val="20"/>
    </w:rPr>
  </w:style>
  <w:style w:type="paragraph" w:customStyle="1" w:styleId="20">
    <w:name w:val="Колонтитул (2)"/>
    <w:basedOn w:val="a"/>
    <w:link w:val="2"/>
    <w:rsid w:val="00F952F0"/>
    <w:pPr>
      <w:widowControl w:val="0"/>
      <w:spacing w:after="0" w:line="240" w:lineRule="auto"/>
    </w:pPr>
    <w:rPr>
      <w:rFonts w:ascii="Times New Roman" w:eastAsia="Times New Roman" w:hAnsi="Times New Roman" w:cs="Times New Roman"/>
      <w:sz w:val="20"/>
      <w:szCs w:val="20"/>
    </w:rPr>
  </w:style>
  <w:style w:type="character" w:styleId="a6">
    <w:name w:val="Hyperlink"/>
    <w:basedOn w:val="a0"/>
    <w:uiPriority w:val="99"/>
    <w:semiHidden/>
    <w:unhideWhenUsed/>
    <w:rsid w:val="00976230"/>
    <w:rPr>
      <w:color w:val="0000FF" w:themeColor="hyperlink"/>
      <w:u w:val="single"/>
    </w:rPr>
  </w:style>
  <w:style w:type="paragraph" w:styleId="a7">
    <w:name w:val="Body Text"/>
    <w:basedOn w:val="a"/>
    <w:link w:val="a8"/>
    <w:uiPriority w:val="99"/>
    <w:semiHidden/>
    <w:unhideWhenUsed/>
    <w:qFormat/>
    <w:rsid w:val="00976230"/>
    <w:pPr>
      <w:spacing w:after="120" w:line="240" w:lineRule="auto"/>
    </w:pPr>
    <w:rPr>
      <w:rFonts w:ascii="Calibri" w:eastAsia="Calibri" w:hAnsi="Calibri" w:cs="Times New Roman"/>
      <w:sz w:val="20"/>
      <w:szCs w:val="20"/>
      <w:lang w:eastAsia="ru-RU"/>
    </w:rPr>
  </w:style>
  <w:style w:type="character" w:customStyle="1" w:styleId="a8">
    <w:name w:val="Основной текст Знак"/>
    <w:basedOn w:val="a0"/>
    <w:link w:val="a7"/>
    <w:uiPriority w:val="99"/>
    <w:semiHidden/>
    <w:rsid w:val="00976230"/>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2A59"/>
    <w:pPr>
      <w:spacing w:after="0" w:line="240" w:lineRule="auto"/>
    </w:pPr>
    <w:rPr>
      <w:rFonts w:ascii="Calibri" w:eastAsia="Calibri" w:hAnsi="Calibri" w:cs="Times New Roman"/>
    </w:rPr>
  </w:style>
  <w:style w:type="character" w:customStyle="1" w:styleId="a4">
    <w:name w:val="Без интервала Знак"/>
    <w:link w:val="a3"/>
    <w:uiPriority w:val="1"/>
    <w:rsid w:val="006A2A59"/>
    <w:rPr>
      <w:rFonts w:ascii="Calibri" w:eastAsia="Calibri" w:hAnsi="Calibri" w:cs="Times New Roman"/>
    </w:rPr>
  </w:style>
  <w:style w:type="character" w:customStyle="1" w:styleId="a5">
    <w:name w:val="Основной текст_"/>
    <w:basedOn w:val="a0"/>
    <w:link w:val="1"/>
    <w:rsid w:val="006A2A59"/>
    <w:rPr>
      <w:rFonts w:ascii="Times New Roman" w:eastAsia="Times New Roman" w:hAnsi="Times New Roman" w:cs="Times New Roman"/>
    </w:rPr>
  </w:style>
  <w:style w:type="paragraph" w:customStyle="1" w:styleId="1">
    <w:name w:val="Основной текст1"/>
    <w:basedOn w:val="a"/>
    <w:link w:val="a5"/>
    <w:rsid w:val="006A2A59"/>
    <w:pPr>
      <w:widowControl w:val="0"/>
      <w:spacing w:after="0" w:line="240" w:lineRule="auto"/>
    </w:pPr>
    <w:rPr>
      <w:rFonts w:ascii="Times New Roman" w:eastAsia="Times New Roman" w:hAnsi="Times New Roman" w:cs="Times New Roman"/>
    </w:rPr>
  </w:style>
  <w:style w:type="character" w:customStyle="1" w:styleId="2">
    <w:name w:val="Колонтитул (2)_"/>
    <w:basedOn w:val="a0"/>
    <w:link w:val="20"/>
    <w:rsid w:val="00F952F0"/>
    <w:rPr>
      <w:rFonts w:ascii="Times New Roman" w:eastAsia="Times New Roman" w:hAnsi="Times New Roman" w:cs="Times New Roman"/>
      <w:sz w:val="20"/>
      <w:szCs w:val="20"/>
    </w:rPr>
  </w:style>
  <w:style w:type="paragraph" w:customStyle="1" w:styleId="20">
    <w:name w:val="Колонтитул (2)"/>
    <w:basedOn w:val="a"/>
    <w:link w:val="2"/>
    <w:rsid w:val="00F952F0"/>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14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msspudozh@yandex.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EA2E-635D-41D1-8261-CA78C681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6578</Words>
  <Characters>37496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4</cp:revision>
  <dcterms:created xsi:type="dcterms:W3CDTF">2008-04-23T20:05:00Z</dcterms:created>
  <dcterms:modified xsi:type="dcterms:W3CDTF">2024-09-17T11:42:00Z</dcterms:modified>
</cp:coreProperties>
</file>